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059" w:rsidRPr="00E4420C" w:rsidRDefault="00BA6059" w:rsidP="00BA6059">
      <w:pPr>
        <w:tabs>
          <w:tab w:val="left" w:pos="5130"/>
        </w:tabs>
        <w:spacing w:after="0" w:line="240" w:lineRule="auto"/>
        <w:jc w:val="center"/>
        <w:rPr>
          <w:rFonts w:ascii="Tahoma" w:hAnsi="Tahoma" w:cs="Tahoma"/>
          <w:b/>
          <w:sz w:val="28"/>
          <w:szCs w:val="28"/>
        </w:rPr>
      </w:pPr>
      <w:r w:rsidRPr="00E4420C">
        <w:rPr>
          <w:rFonts w:ascii="Tahoma" w:hAnsi="Tahoma" w:cs="Tahoma"/>
          <w:b/>
          <w:sz w:val="28"/>
          <w:szCs w:val="28"/>
        </w:rPr>
        <w:t>Salem United Church of Christ Moorestown</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Church Office (610) 759-1652 – www.salemuccbathpa.org</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Pastor Kaye Lentz, (610)217-0041, email:SalemPastor2218@yahoo.com</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 xml:space="preserve">Lisa </w:t>
      </w:r>
      <w:proofErr w:type="spellStart"/>
      <w:r w:rsidRPr="00E4420C">
        <w:rPr>
          <w:rFonts w:ascii="Tahoma" w:hAnsi="Tahoma" w:cs="Tahoma"/>
          <w:b/>
          <w:sz w:val="24"/>
          <w:szCs w:val="24"/>
        </w:rPr>
        <w:t>Abruzzese</w:t>
      </w:r>
      <w:proofErr w:type="spellEnd"/>
      <w:r w:rsidRPr="00E4420C">
        <w:rPr>
          <w:rFonts w:ascii="Tahoma" w:hAnsi="Tahoma" w:cs="Tahoma"/>
          <w:b/>
          <w:sz w:val="24"/>
          <w:szCs w:val="24"/>
        </w:rPr>
        <w:t>, Organist/Choir Director, (610) 217-4234</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Ministers of the Church – Every Member of Salem UCC</w:t>
      </w:r>
    </w:p>
    <w:p w:rsidR="005D2CB4" w:rsidRDefault="00234069" w:rsidP="00BA6059">
      <w:pPr>
        <w:pStyle w:val="NormalWeb"/>
        <w:shd w:val="clear" w:color="auto" w:fill="FFFFFF"/>
        <w:spacing w:before="0" w:beforeAutospacing="0" w:after="150" w:afterAutospacing="0" w:line="360" w:lineRule="auto"/>
        <w:jc w:val="center"/>
        <w:rPr>
          <w:rStyle w:val="Strong"/>
          <w:rFonts w:ascii="Tahoma" w:hAnsi="Tahoma" w:cs="Tahoma"/>
        </w:rPr>
      </w:pPr>
      <w:r>
        <w:rPr>
          <w:rStyle w:val="Strong"/>
          <w:rFonts w:ascii="Tahoma" w:hAnsi="Tahoma" w:cs="Tahoma"/>
        </w:rPr>
        <w:t xml:space="preserve">May </w:t>
      </w:r>
      <w:r w:rsidR="003C7B78">
        <w:rPr>
          <w:rStyle w:val="Strong"/>
          <w:rFonts w:ascii="Tahoma" w:hAnsi="Tahoma" w:cs="Tahoma"/>
        </w:rPr>
        <w:t>24</w:t>
      </w:r>
      <w:r w:rsidR="005D2CB4" w:rsidRPr="00E4420C">
        <w:rPr>
          <w:rStyle w:val="Strong"/>
          <w:rFonts w:ascii="Tahoma" w:hAnsi="Tahoma" w:cs="Tahoma"/>
        </w:rPr>
        <w:t xml:space="preserve">, 2020 </w:t>
      </w:r>
      <w:r w:rsidR="00D66DEF">
        <w:rPr>
          <w:rStyle w:val="Strong"/>
          <w:rFonts w:ascii="Tahoma" w:hAnsi="Tahoma" w:cs="Tahoma"/>
        </w:rPr>
        <w:t>–</w:t>
      </w:r>
      <w:r w:rsidR="00265C3E" w:rsidRPr="00E4420C">
        <w:rPr>
          <w:rStyle w:val="Strong"/>
          <w:rFonts w:ascii="Tahoma" w:hAnsi="Tahoma" w:cs="Tahoma"/>
        </w:rPr>
        <w:t xml:space="preserve"> </w:t>
      </w:r>
      <w:r w:rsidR="003C7B78">
        <w:rPr>
          <w:rStyle w:val="Strong"/>
          <w:rFonts w:ascii="Tahoma" w:hAnsi="Tahoma" w:cs="Tahoma"/>
        </w:rPr>
        <w:t>Ascension Sunday</w:t>
      </w:r>
      <w:r w:rsidR="00582B1A">
        <w:rPr>
          <w:rStyle w:val="Strong"/>
          <w:rFonts w:ascii="Tahoma" w:hAnsi="Tahoma" w:cs="Tahoma"/>
        </w:rPr>
        <w:t>; Seventh Sunday of Easter.</w:t>
      </w:r>
    </w:p>
    <w:p w:rsidR="005431D3" w:rsidRPr="00E4420C" w:rsidRDefault="005431D3" w:rsidP="00BA6059">
      <w:pPr>
        <w:pStyle w:val="NormalWeb"/>
        <w:shd w:val="clear" w:color="auto" w:fill="FFFFFF"/>
        <w:spacing w:before="0" w:beforeAutospacing="0" w:after="150" w:afterAutospacing="0" w:line="360" w:lineRule="auto"/>
        <w:jc w:val="center"/>
        <w:rPr>
          <w:rStyle w:val="Strong"/>
          <w:rFonts w:ascii="Tahoma" w:hAnsi="Tahoma" w:cs="Tahoma"/>
          <w:sz w:val="22"/>
          <w:szCs w:val="22"/>
        </w:rPr>
      </w:pPr>
    </w:p>
    <w:p w:rsidR="00EF38BC" w:rsidRPr="00DC25C3" w:rsidRDefault="00EF38BC" w:rsidP="00E4420C">
      <w:pPr>
        <w:pStyle w:val="NormalWeb"/>
        <w:shd w:val="clear" w:color="auto" w:fill="FFFFFF"/>
        <w:spacing w:before="0" w:beforeAutospacing="0" w:after="150" w:afterAutospacing="0" w:line="276" w:lineRule="auto"/>
        <w:rPr>
          <w:rStyle w:val="Strong"/>
          <w:rFonts w:ascii="Tahoma" w:hAnsi="Tahoma" w:cs="Tahoma"/>
        </w:rPr>
      </w:pPr>
      <w:r w:rsidRPr="00DC25C3">
        <w:rPr>
          <w:rStyle w:val="Strong"/>
          <w:rFonts w:ascii="Tahoma" w:hAnsi="Tahoma" w:cs="Tahoma"/>
        </w:rPr>
        <w:t>Music</w:t>
      </w:r>
    </w:p>
    <w:p w:rsidR="00020F94" w:rsidRPr="00DC25C3" w:rsidRDefault="005D2CB4" w:rsidP="00E4420C">
      <w:pPr>
        <w:pStyle w:val="NormalWeb"/>
        <w:shd w:val="clear" w:color="auto" w:fill="FFFFFF"/>
        <w:spacing w:before="0" w:beforeAutospacing="0" w:after="150" w:afterAutospacing="0" w:line="276" w:lineRule="auto"/>
        <w:rPr>
          <w:rStyle w:val="Strong"/>
          <w:rFonts w:ascii="Tahoma" w:hAnsi="Tahoma" w:cs="Tahoma"/>
          <w:b w:val="0"/>
        </w:rPr>
      </w:pPr>
      <w:r w:rsidRPr="00DC25C3">
        <w:rPr>
          <w:rStyle w:val="Strong"/>
          <w:rFonts w:ascii="Tahoma" w:hAnsi="Tahoma" w:cs="Tahoma"/>
        </w:rPr>
        <w:t>Welcome</w:t>
      </w:r>
      <w:r w:rsidR="00020F94" w:rsidRPr="00DC25C3">
        <w:rPr>
          <w:rStyle w:val="Strong"/>
          <w:rFonts w:ascii="Tahoma" w:hAnsi="Tahoma" w:cs="Tahoma"/>
        </w:rPr>
        <w:t xml:space="preserve"> to Virtual Worship</w:t>
      </w:r>
      <w:r w:rsidR="00020F94" w:rsidRPr="00DC25C3">
        <w:rPr>
          <w:rStyle w:val="Strong"/>
          <w:rFonts w:ascii="Tahoma" w:hAnsi="Tahoma" w:cs="Tahoma"/>
          <w:b w:val="0"/>
        </w:rPr>
        <w:t xml:space="preserve">          </w:t>
      </w:r>
    </w:p>
    <w:p w:rsidR="00602B41" w:rsidRPr="00DC25C3" w:rsidRDefault="00EF38BC" w:rsidP="00E4420C">
      <w:pPr>
        <w:pStyle w:val="NormalWeb"/>
        <w:shd w:val="clear" w:color="auto" w:fill="FFFFFF"/>
        <w:spacing w:before="0" w:beforeAutospacing="0" w:after="150" w:afterAutospacing="0" w:line="276" w:lineRule="auto"/>
        <w:rPr>
          <w:rStyle w:val="Strong"/>
          <w:rFonts w:ascii="Tahoma" w:hAnsi="Tahoma" w:cs="Tahoma"/>
          <w:b w:val="0"/>
          <w:i/>
        </w:rPr>
      </w:pPr>
      <w:r w:rsidRPr="00DC25C3">
        <w:rPr>
          <w:rStyle w:val="Strong"/>
          <w:rFonts w:ascii="Tahoma" w:hAnsi="Tahoma" w:cs="Tahoma"/>
        </w:rPr>
        <w:t>Prelude</w:t>
      </w:r>
    </w:p>
    <w:p w:rsidR="0005120B" w:rsidRPr="003C7B78" w:rsidRDefault="0005120B" w:rsidP="003C7B78">
      <w:pPr>
        <w:pStyle w:val="NormalWeb"/>
        <w:shd w:val="clear" w:color="auto" w:fill="FFFFFF"/>
        <w:spacing w:before="0" w:beforeAutospacing="0" w:after="0" w:afterAutospacing="0" w:line="276" w:lineRule="auto"/>
        <w:ind w:left="360" w:hanging="360"/>
        <w:rPr>
          <w:rFonts w:ascii="Tahoma" w:hAnsi="Tahoma" w:cs="Tahoma"/>
        </w:rPr>
      </w:pPr>
      <w:r w:rsidRPr="0049064B">
        <w:rPr>
          <w:rStyle w:val="Strong"/>
          <w:rFonts w:ascii="Tahoma" w:hAnsi="Tahoma" w:cs="Tahoma"/>
        </w:rPr>
        <w:t>Call to Worship</w:t>
      </w:r>
    </w:p>
    <w:p w:rsidR="0005120B" w:rsidRPr="00852ED0" w:rsidRDefault="0005120B" w:rsidP="00400D03">
      <w:pPr>
        <w:spacing w:after="0"/>
        <w:ind w:left="180"/>
        <w:rPr>
          <w:rFonts w:ascii="Tahoma" w:hAnsi="Tahoma" w:cs="Tahoma"/>
          <w:sz w:val="24"/>
          <w:szCs w:val="24"/>
        </w:rPr>
      </w:pPr>
      <w:r w:rsidRPr="00852ED0">
        <w:rPr>
          <w:rFonts w:ascii="Tahoma" w:hAnsi="Tahoma" w:cs="Tahoma"/>
          <w:sz w:val="24"/>
          <w:szCs w:val="24"/>
        </w:rPr>
        <w:t xml:space="preserve">One: </w:t>
      </w:r>
      <w:r w:rsidR="003C7B78">
        <w:rPr>
          <w:rFonts w:ascii="Tahoma" w:hAnsi="Tahoma" w:cs="Tahoma"/>
          <w:sz w:val="24"/>
          <w:szCs w:val="24"/>
        </w:rPr>
        <w:t>Clap your hands, all you peoples; shout to God with loud songs of joy.</w:t>
      </w:r>
      <w:r w:rsidRPr="00852ED0">
        <w:rPr>
          <w:rFonts w:ascii="Tahoma" w:hAnsi="Tahoma" w:cs="Tahoma"/>
          <w:sz w:val="24"/>
          <w:szCs w:val="24"/>
        </w:rPr>
        <w:t xml:space="preserve"> </w:t>
      </w:r>
    </w:p>
    <w:p w:rsidR="0005120B" w:rsidRPr="00852ED0" w:rsidRDefault="0005120B" w:rsidP="00400D03">
      <w:pPr>
        <w:spacing w:after="0"/>
        <w:ind w:left="180"/>
        <w:rPr>
          <w:rFonts w:ascii="Tahoma" w:hAnsi="Tahoma" w:cs="Tahoma"/>
          <w:b/>
          <w:sz w:val="24"/>
          <w:szCs w:val="24"/>
        </w:rPr>
      </w:pPr>
      <w:r w:rsidRPr="00852ED0">
        <w:rPr>
          <w:rFonts w:ascii="Tahoma" w:hAnsi="Tahoma" w:cs="Tahoma"/>
          <w:b/>
          <w:sz w:val="24"/>
          <w:szCs w:val="24"/>
        </w:rPr>
        <w:t xml:space="preserve">All: </w:t>
      </w:r>
      <w:r w:rsidR="003C7B78">
        <w:rPr>
          <w:rFonts w:ascii="Tahoma" w:hAnsi="Tahoma" w:cs="Tahoma"/>
          <w:b/>
          <w:sz w:val="24"/>
          <w:szCs w:val="24"/>
        </w:rPr>
        <w:t>For the Lord, the most high,</w:t>
      </w:r>
      <w:r w:rsidR="00400D03">
        <w:rPr>
          <w:rFonts w:ascii="Tahoma" w:hAnsi="Tahoma" w:cs="Tahoma"/>
          <w:b/>
          <w:sz w:val="24"/>
          <w:szCs w:val="24"/>
        </w:rPr>
        <w:t xml:space="preserve"> is awesome, a great king over all the earth</w:t>
      </w:r>
      <w:r w:rsidRPr="00852ED0">
        <w:rPr>
          <w:rFonts w:ascii="Tahoma" w:hAnsi="Tahoma" w:cs="Tahoma"/>
          <w:b/>
          <w:sz w:val="24"/>
          <w:szCs w:val="24"/>
        </w:rPr>
        <w:t xml:space="preserve"> </w:t>
      </w:r>
    </w:p>
    <w:p w:rsidR="0005120B" w:rsidRPr="00852ED0" w:rsidRDefault="0005120B" w:rsidP="00400D03">
      <w:pPr>
        <w:spacing w:after="0"/>
        <w:ind w:left="180"/>
        <w:rPr>
          <w:rFonts w:ascii="Tahoma" w:hAnsi="Tahoma" w:cs="Tahoma"/>
          <w:sz w:val="24"/>
          <w:szCs w:val="24"/>
        </w:rPr>
      </w:pPr>
      <w:r w:rsidRPr="00852ED0">
        <w:rPr>
          <w:rFonts w:ascii="Tahoma" w:hAnsi="Tahoma" w:cs="Tahoma"/>
          <w:sz w:val="24"/>
          <w:szCs w:val="24"/>
        </w:rPr>
        <w:t xml:space="preserve">One: </w:t>
      </w:r>
      <w:r w:rsidR="00400D03">
        <w:rPr>
          <w:rFonts w:ascii="Tahoma" w:hAnsi="Tahoma" w:cs="Tahoma"/>
          <w:sz w:val="24"/>
          <w:szCs w:val="24"/>
        </w:rPr>
        <w:t>Sing praises to God, sing praises. Sing praises to our King.</w:t>
      </w:r>
      <w:r w:rsidRPr="00852ED0">
        <w:rPr>
          <w:rFonts w:ascii="Tahoma" w:hAnsi="Tahoma" w:cs="Tahoma"/>
          <w:sz w:val="24"/>
          <w:szCs w:val="24"/>
        </w:rPr>
        <w:t xml:space="preserve"> </w:t>
      </w:r>
    </w:p>
    <w:p w:rsidR="0005120B" w:rsidRPr="00852ED0" w:rsidRDefault="0005120B" w:rsidP="00400D03">
      <w:pPr>
        <w:spacing w:after="0"/>
        <w:ind w:left="180"/>
        <w:rPr>
          <w:rFonts w:ascii="Tahoma" w:hAnsi="Tahoma" w:cs="Tahoma"/>
          <w:b/>
          <w:sz w:val="24"/>
          <w:szCs w:val="24"/>
        </w:rPr>
      </w:pPr>
      <w:r w:rsidRPr="00852ED0">
        <w:rPr>
          <w:rFonts w:ascii="Tahoma" w:hAnsi="Tahoma" w:cs="Tahoma"/>
          <w:b/>
          <w:sz w:val="24"/>
          <w:szCs w:val="24"/>
        </w:rPr>
        <w:t xml:space="preserve">All: </w:t>
      </w:r>
      <w:r w:rsidR="007542C4">
        <w:rPr>
          <w:rFonts w:ascii="Tahoma" w:hAnsi="Tahoma" w:cs="Tahoma"/>
          <w:b/>
          <w:sz w:val="24"/>
          <w:szCs w:val="24"/>
        </w:rPr>
        <w:t xml:space="preserve">  </w:t>
      </w:r>
      <w:r w:rsidR="00400D03">
        <w:rPr>
          <w:rFonts w:ascii="Tahoma" w:hAnsi="Tahoma" w:cs="Tahoma"/>
          <w:b/>
          <w:sz w:val="24"/>
          <w:szCs w:val="24"/>
        </w:rPr>
        <w:t>For God is king of all the earth, sing praises with a psalm</w:t>
      </w:r>
    </w:p>
    <w:p w:rsidR="0005120B" w:rsidRPr="00852ED0" w:rsidRDefault="0005120B" w:rsidP="00582B1A">
      <w:pPr>
        <w:spacing w:after="0"/>
        <w:ind w:left="180"/>
        <w:rPr>
          <w:rFonts w:ascii="Tahoma" w:hAnsi="Tahoma" w:cs="Tahoma"/>
          <w:sz w:val="24"/>
          <w:szCs w:val="24"/>
        </w:rPr>
      </w:pPr>
      <w:r w:rsidRPr="00852ED0">
        <w:rPr>
          <w:rFonts w:ascii="Tahoma" w:hAnsi="Tahoma" w:cs="Tahoma"/>
          <w:sz w:val="24"/>
          <w:szCs w:val="24"/>
        </w:rPr>
        <w:t xml:space="preserve">One: </w:t>
      </w:r>
      <w:r w:rsidR="00400D03">
        <w:rPr>
          <w:rFonts w:ascii="Tahoma" w:hAnsi="Tahoma" w:cs="Tahoma"/>
          <w:sz w:val="24"/>
          <w:szCs w:val="24"/>
        </w:rPr>
        <w:t>God is king over the nations; God sits on his holy throne</w:t>
      </w:r>
      <w:r w:rsidR="00582B1A">
        <w:rPr>
          <w:rFonts w:ascii="Tahoma" w:hAnsi="Tahoma" w:cs="Tahoma"/>
          <w:sz w:val="24"/>
          <w:szCs w:val="24"/>
        </w:rPr>
        <w:t>.</w:t>
      </w:r>
    </w:p>
    <w:p w:rsidR="0005120B" w:rsidRDefault="0005120B" w:rsidP="00582B1A">
      <w:pPr>
        <w:spacing w:after="0"/>
        <w:ind w:left="180"/>
        <w:rPr>
          <w:rFonts w:ascii="Tahoma" w:hAnsi="Tahoma" w:cs="Tahoma"/>
          <w:b/>
          <w:sz w:val="24"/>
          <w:szCs w:val="24"/>
        </w:rPr>
      </w:pPr>
      <w:r w:rsidRPr="00852ED0">
        <w:rPr>
          <w:rFonts w:ascii="Tahoma" w:hAnsi="Tahoma" w:cs="Tahoma"/>
          <w:b/>
          <w:sz w:val="24"/>
          <w:szCs w:val="24"/>
        </w:rPr>
        <w:t xml:space="preserve">All: </w:t>
      </w:r>
      <w:r w:rsidR="007542C4">
        <w:rPr>
          <w:rFonts w:ascii="Tahoma" w:hAnsi="Tahoma" w:cs="Tahoma"/>
          <w:b/>
          <w:sz w:val="24"/>
          <w:szCs w:val="24"/>
        </w:rPr>
        <w:t xml:space="preserve">  </w:t>
      </w:r>
      <w:r w:rsidR="00582B1A" w:rsidRPr="00582B1A">
        <w:rPr>
          <w:rFonts w:ascii="Tahoma" w:hAnsi="Tahoma" w:cs="Tahoma"/>
          <w:b/>
          <w:color w:val="000000"/>
          <w:sz w:val="24"/>
          <w:szCs w:val="24"/>
          <w:shd w:val="clear" w:color="auto" w:fill="F9F9F9"/>
        </w:rPr>
        <w:t>The princes of the peoples gather as the people of the God of Abraham. For the shields of the earth belong to God; he is highly exalted.</w:t>
      </w:r>
    </w:p>
    <w:p w:rsidR="00383E5A" w:rsidRPr="0005120B" w:rsidRDefault="00383E5A" w:rsidP="00383E5A">
      <w:pPr>
        <w:spacing w:after="0"/>
        <w:rPr>
          <w:rFonts w:ascii="Tahoma" w:hAnsi="Tahoma" w:cs="Tahoma"/>
          <w:b/>
          <w:bCs/>
          <w:color w:val="FF0000"/>
          <w:sz w:val="24"/>
          <w:szCs w:val="24"/>
        </w:rPr>
      </w:pPr>
    </w:p>
    <w:p w:rsidR="00582B1A" w:rsidRDefault="00582B1A" w:rsidP="00582B1A">
      <w:pPr>
        <w:rPr>
          <w:rFonts w:ascii="Tahoma" w:hAnsi="Tahoma" w:cs="Tahoma"/>
          <w:sz w:val="24"/>
          <w:szCs w:val="24"/>
          <w:bdr w:val="none" w:sz="0" w:space="0" w:color="auto" w:frame="1"/>
          <w:shd w:val="clear" w:color="auto" w:fill="FFFFFF"/>
        </w:rPr>
      </w:pPr>
      <w:r>
        <w:rPr>
          <w:rFonts w:ascii="Tahoma" w:hAnsi="Tahoma" w:cs="Tahoma"/>
          <w:b/>
          <w:sz w:val="24"/>
          <w:szCs w:val="24"/>
        </w:rPr>
        <w:t xml:space="preserve">Opening Prayer </w:t>
      </w:r>
      <w:r>
        <w:rPr>
          <w:rFonts w:ascii="Tahoma" w:hAnsi="Tahoma" w:cs="Tahoma"/>
          <w:b/>
          <w:sz w:val="24"/>
          <w:szCs w:val="24"/>
        </w:rPr>
        <w:br/>
      </w:r>
      <w:r w:rsidR="00B52010">
        <w:rPr>
          <w:rFonts w:ascii="Tahoma" w:hAnsi="Tahoma" w:cs="Tahoma"/>
          <w:sz w:val="24"/>
          <w:szCs w:val="24"/>
        </w:rPr>
        <w:t>All</w:t>
      </w:r>
      <w:bookmarkStart w:id="0" w:name="_GoBack"/>
      <w:bookmarkEnd w:id="0"/>
      <w:r>
        <w:rPr>
          <w:rFonts w:ascii="Tahoma" w:hAnsi="Tahoma" w:cs="Tahoma"/>
          <w:sz w:val="24"/>
          <w:szCs w:val="24"/>
        </w:rPr>
        <w:t>:</w:t>
      </w:r>
      <w:r>
        <w:rPr>
          <w:rFonts w:ascii="Tahoma" w:hAnsi="Tahoma" w:cs="Tahoma"/>
          <w:sz w:val="24"/>
          <w:szCs w:val="24"/>
          <w:shd w:val="clear" w:color="auto" w:fill="FFFFFF"/>
        </w:rPr>
        <w:t xml:space="preserve"> God of incredible surprises, as we gaze into the clouds, remind us that we are standing on holy ground. Place our feet on the pathways of peace and hope. Draw our attention from the vision of the Lord rising to the heavens to be with you and help us to focus on the ministries that you would have us do. Keep us ready and willing always to serve you all our days. Amen.</w:t>
      </w:r>
      <w:r>
        <w:rPr>
          <w:rFonts w:ascii="Tahoma" w:hAnsi="Tahoma" w:cs="Tahoma"/>
          <w:sz w:val="24"/>
          <w:szCs w:val="24"/>
          <w:bdr w:val="none" w:sz="0" w:space="0" w:color="auto" w:frame="1"/>
          <w:shd w:val="clear" w:color="auto" w:fill="FFFFFF"/>
        </w:rPr>
        <w:t> </w:t>
      </w:r>
    </w:p>
    <w:p w:rsidR="008D5FFB" w:rsidRPr="00117CC5" w:rsidRDefault="000C2EA6" w:rsidP="00D66DEF">
      <w:pPr>
        <w:rPr>
          <w:rStyle w:val="Strong"/>
          <w:rFonts w:ascii="Tahoma" w:hAnsi="Tahoma" w:cs="Tahoma"/>
          <w:b w:val="0"/>
          <w:i/>
          <w:sz w:val="24"/>
          <w:szCs w:val="24"/>
        </w:rPr>
      </w:pPr>
      <w:r w:rsidRPr="00292217">
        <w:rPr>
          <w:rStyle w:val="Strong"/>
          <w:rFonts w:ascii="Tahoma" w:hAnsi="Tahoma" w:cs="Tahoma"/>
          <w:sz w:val="24"/>
          <w:szCs w:val="24"/>
        </w:rPr>
        <w:t>M</w:t>
      </w:r>
      <w:r w:rsidR="00B30D32" w:rsidRPr="00292217">
        <w:rPr>
          <w:rStyle w:val="Strong"/>
          <w:rFonts w:ascii="Tahoma" w:hAnsi="Tahoma" w:cs="Tahoma"/>
          <w:sz w:val="24"/>
          <w:szCs w:val="24"/>
        </w:rPr>
        <w:t>usic</w:t>
      </w:r>
      <w:r w:rsidR="008D29CD" w:rsidRPr="00292217">
        <w:rPr>
          <w:rStyle w:val="Strong"/>
          <w:rFonts w:ascii="Tahoma" w:hAnsi="Tahoma" w:cs="Tahoma"/>
          <w:sz w:val="24"/>
          <w:szCs w:val="24"/>
        </w:rPr>
        <w:t xml:space="preserve"> </w:t>
      </w:r>
      <w:r w:rsidR="00B30D32" w:rsidRPr="00292217">
        <w:rPr>
          <w:rStyle w:val="Strong"/>
          <w:rFonts w:ascii="Tahoma" w:hAnsi="Tahoma" w:cs="Tahoma"/>
          <w:sz w:val="24"/>
          <w:szCs w:val="24"/>
        </w:rPr>
        <w:t>–</w:t>
      </w:r>
      <w:r w:rsidR="008D29CD" w:rsidRPr="00292217">
        <w:rPr>
          <w:rStyle w:val="Strong"/>
          <w:rFonts w:ascii="Tahoma" w:hAnsi="Tahoma" w:cs="Tahoma"/>
          <w:sz w:val="24"/>
          <w:szCs w:val="24"/>
        </w:rPr>
        <w:t xml:space="preserve"> H</w:t>
      </w:r>
      <w:r w:rsidR="00705133">
        <w:rPr>
          <w:rStyle w:val="Strong"/>
          <w:rFonts w:ascii="Tahoma" w:hAnsi="Tahoma" w:cs="Tahoma"/>
          <w:sz w:val="24"/>
          <w:szCs w:val="24"/>
        </w:rPr>
        <w:t xml:space="preserve">ymn </w:t>
      </w:r>
      <w:r w:rsidR="00117CC5">
        <w:rPr>
          <w:rStyle w:val="Strong"/>
          <w:rFonts w:ascii="Tahoma" w:hAnsi="Tahoma" w:cs="Tahoma"/>
          <w:sz w:val="24"/>
          <w:szCs w:val="24"/>
        </w:rPr>
        <w:t>#</w:t>
      </w:r>
      <w:proofErr w:type="gramStart"/>
      <w:r w:rsidR="00117CC5">
        <w:rPr>
          <w:rStyle w:val="Strong"/>
          <w:rFonts w:ascii="Tahoma" w:hAnsi="Tahoma" w:cs="Tahoma"/>
          <w:sz w:val="24"/>
          <w:szCs w:val="24"/>
        </w:rPr>
        <w:t xml:space="preserve">654  </w:t>
      </w:r>
      <w:r w:rsidR="00117CC5">
        <w:rPr>
          <w:rStyle w:val="Strong"/>
          <w:rFonts w:ascii="Tahoma" w:hAnsi="Tahoma" w:cs="Tahoma"/>
          <w:b w:val="0"/>
          <w:i/>
          <w:sz w:val="24"/>
          <w:szCs w:val="24"/>
        </w:rPr>
        <w:t>“</w:t>
      </w:r>
      <w:proofErr w:type="gramEnd"/>
      <w:r w:rsidR="00117CC5">
        <w:rPr>
          <w:rStyle w:val="Strong"/>
          <w:rFonts w:ascii="Tahoma" w:hAnsi="Tahoma" w:cs="Tahoma"/>
          <w:b w:val="0"/>
          <w:i/>
          <w:sz w:val="24"/>
          <w:szCs w:val="24"/>
        </w:rPr>
        <w:t>Holy Ground” (sing twice)</w:t>
      </w:r>
    </w:p>
    <w:p w:rsidR="0031462F" w:rsidRPr="00790CD6" w:rsidRDefault="0031462F" w:rsidP="0031462F">
      <w:pPr>
        <w:pStyle w:val="NormalWeb"/>
        <w:shd w:val="clear" w:color="auto" w:fill="FFFFFF"/>
        <w:spacing w:before="0" w:beforeAutospacing="0" w:after="0" w:afterAutospacing="0" w:line="276" w:lineRule="auto"/>
        <w:rPr>
          <w:rStyle w:val="Strong"/>
          <w:rFonts w:ascii="Tahoma" w:hAnsi="Tahoma" w:cs="Tahoma"/>
        </w:rPr>
      </w:pPr>
      <w:r w:rsidRPr="00790CD6">
        <w:rPr>
          <w:rStyle w:val="Strong"/>
          <w:rFonts w:ascii="Tahoma" w:hAnsi="Tahoma" w:cs="Tahoma"/>
        </w:rPr>
        <w:t xml:space="preserve">Prayer of Confession </w:t>
      </w:r>
    </w:p>
    <w:p w:rsidR="00066585" w:rsidRDefault="00066585" w:rsidP="00066585">
      <w:pPr>
        <w:pStyle w:val="NormalWeb"/>
        <w:shd w:val="clear" w:color="auto" w:fill="FFFFFF"/>
        <w:spacing w:before="0" w:beforeAutospacing="0" w:after="0" w:afterAutospacing="0" w:line="276" w:lineRule="auto"/>
        <w:rPr>
          <w:rFonts w:ascii="Tahoma" w:hAnsi="Tahoma" w:cs="Tahoma"/>
          <w:b/>
        </w:rPr>
      </w:pPr>
      <w:r>
        <w:rPr>
          <w:rFonts w:ascii="Tahoma" w:hAnsi="Tahoma" w:cs="Tahoma"/>
          <w:b/>
        </w:rPr>
        <w:t xml:space="preserve">All: </w:t>
      </w:r>
      <w:r>
        <w:rPr>
          <w:rFonts w:ascii="Tahoma" w:hAnsi="Tahoma" w:cs="Tahoma"/>
          <w:b/>
          <w:shd w:val="clear" w:color="auto" w:fill="FFFFFF"/>
        </w:rPr>
        <w:t xml:space="preserve">Forgiving and gracious God, you have called us to be the church, to live out our Resurrection faith. You have asked us to place our trust in you and to bring to all the good news of your saving love. But we struggle and fail to do this. We have given our faith a back seat to the troubles of the world and to the stresses in our own life. We look for the quick and easy answers. Forgive us for the smallness of our faith. You, who raised Christ from the dead, have promised to raise our spirits and bring us to new life. You have done this and yet, we do not see what power </w:t>
      </w:r>
      <w:r w:rsidR="005179BF">
        <w:rPr>
          <w:rFonts w:ascii="Tahoma" w:hAnsi="Tahoma" w:cs="Tahoma"/>
          <w:b/>
          <w:shd w:val="clear" w:color="auto" w:fill="FFFFFF"/>
        </w:rPr>
        <w:t>we have with our</w:t>
      </w:r>
      <w:r>
        <w:rPr>
          <w:rFonts w:ascii="Tahoma" w:hAnsi="Tahoma" w:cs="Tahoma"/>
          <w:b/>
          <w:shd w:val="clear" w:color="auto" w:fill="FFFFFF"/>
        </w:rPr>
        <w:t xml:space="preserve"> faith in you. </w:t>
      </w:r>
      <w:r w:rsidR="005179BF">
        <w:rPr>
          <w:rFonts w:ascii="Tahoma" w:hAnsi="Tahoma" w:cs="Tahoma"/>
          <w:b/>
          <w:shd w:val="clear" w:color="auto" w:fill="FFFFFF"/>
        </w:rPr>
        <w:t xml:space="preserve">Help us to see.  </w:t>
      </w:r>
      <w:r>
        <w:rPr>
          <w:rFonts w:ascii="Tahoma" w:hAnsi="Tahoma" w:cs="Tahoma"/>
          <w:b/>
          <w:shd w:val="clear" w:color="auto" w:fill="FFFFFF"/>
        </w:rPr>
        <w:t xml:space="preserve">Clear our spirits of the clutter of everyday living. </w:t>
      </w:r>
      <w:r w:rsidR="005179BF">
        <w:rPr>
          <w:rFonts w:ascii="Tahoma" w:hAnsi="Tahoma" w:cs="Tahoma"/>
          <w:b/>
          <w:shd w:val="clear" w:color="auto" w:fill="FFFFFF"/>
        </w:rPr>
        <w:t>O</w:t>
      </w:r>
      <w:r>
        <w:rPr>
          <w:rFonts w:ascii="Tahoma" w:hAnsi="Tahoma" w:cs="Tahoma"/>
          <w:b/>
          <w:shd w:val="clear" w:color="auto" w:fill="FFFFFF"/>
        </w:rPr>
        <w:t xml:space="preserve">pen </w:t>
      </w:r>
      <w:r w:rsidR="005179BF">
        <w:rPr>
          <w:rFonts w:ascii="Tahoma" w:hAnsi="Tahoma" w:cs="Tahoma"/>
          <w:b/>
          <w:shd w:val="clear" w:color="auto" w:fill="FFFFFF"/>
        </w:rPr>
        <w:t xml:space="preserve">our eyes, hearts and mind </w:t>
      </w:r>
      <w:r>
        <w:rPr>
          <w:rFonts w:ascii="Tahoma" w:hAnsi="Tahoma" w:cs="Tahoma"/>
          <w:b/>
          <w:shd w:val="clear" w:color="auto" w:fill="FFFFFF"/>
        </w:rPr>
        <w:t>to your word and your love. Challenge us to move in directions of peace and hope for all people. These things we pray in the name of our risen Lord. Amen.</w:t>
      </w:r>
    </w:p>
    <w:p w:rsidR="008A6E96" w:rsidRPr="008A6E96" w:rsidRDefault="008A6E96" w:rsidP="0031462F">
      <w:pPr>
        <w:shd w:val="clear" w:color="auto" w:fill="FFFFFF"/>
        <w:spacing w:after="0"/>
        <w:rPr>
          <w:rFonts w:ascii="Tahoma" w:eastAsia="Times New Roman" w:hAnsi="Tahoma" w:cs="Tahoma"/>
          <w:b/>
          <w:bCs/>
          <w:sz w:val="12"/>
          <w:szCs w:val="12"/>
        </w:rPr>
      </w:pPr>
    </w:p>
    <w:p w:rsidR="0031462F" w:rsidRPr="00790CD6" w:rsidRDefault="0031462F" w:rsidP="0031462F">
      <w:pPr>
        <w:shd w:val="clear" w:color="auto" w:fill="FFFFFF"/>
        <w:spacing w:after="0"/>
        <w:rPr>
          <w:rFonts w:ascii="Tahoma" w:hAnsi="Tahoma" w:cs="Tahoma"/>
          <w:sz w:val="24"/>
          <w:szCs w:val="24"/>
          <w:shd w:val="clear" w:color="auto" w:fill="FFFFFF"/>
        </w:rPr>
      </w:pPr>
      <w:r w:rsidRPr="00790CD6">
        <w:rPr>
          <w:rFonts w:ascii="Tahoma" w:eastAsia="Times New Roman" w:hAnsi="Tahoma" w:cs="Tahoma"/>
          <w:b/>
          <w:bCs/>
          <w:sz w:val="24"/>
          <w:szCs w:val="24"/>
        </w:rPr>
        <w:t>Assurance of Forgiveness</w:t>
      </w:r>
      <w:r w:rsidRPr="00790CD6">
        <w:rPr>
          <w:rFonts w:ascii="Tahoma" w:eastAsia="Times New Roman" w:hAnsi="Tahoma" w:cs="Tahoma"/>
          <w:b/>
          <w:bCs/>
          <w:sz w:val="24"/>
          <w:szCs w:val="24"/>
        </w:rPr>
        <w:br/>
      </w:r>
      <w:r w:rsidRPr="004A483C">
        <w:rPr>
          <w:rFonts w:ascii="Tahoma" w:eastAsia="Times New Roman" w:hAnsi="Tahoma" w:cs="Tahoma"/>
          <w:sz w:val="24"/>
          <w:szCs w:val="24"/>
        </w:rPr>
        <w:t xml:space="preserve">One: </w:t>
      </w:r>
      <w:r w:rsidR="004A483C" w:rsidRPr="004A483C">
        <w:rPr>
          <w:rFonts w:ascii="Tahoma" w:hAnsi="Tahoma" w:cs="Tahoma"/>
          <w:color w:val="000000"/>
          <w:sz w:val="24"/>
          <w:szCs w:val="24"/>
          <w:shd w:val="clear" w:color="auto" w:fill="FFFFFF"/>
        </w:rPr>
        <w:t>Who is in a position to condemn? Only Christ, and Christ died for us, Christ rose for us, Christ reigns in power for us, Christ prays for us. </w:t>
      </w:r>
      <w:r w:rsidR="004A483C">
        <w:rPr>
          <w:rFonts w:ascii="Tahoma" w:hAnsi="Tahoma" w:cs="Tahoma"/>
          <w:color w:val="000000"/>
          <w:sz w:val="24"/>
          <w:szCs w:val="24"/>
          <w:shd w:val="clear" w:color="auto" w:fill="FFFFFF"/>
        </w:rPr>
        <w:t>I</w:t>
      </w:r>
      <w:r w:rsidRPr="004A483C">
        <w:rPr>
          <w:rFonts w:ascii="Tahoma" w:hAnsi="Tahoma" w:cs="Tahoma"/>
          <w:sz w:val="24"/>
          <w:szCs w:val="24"/>
          <w:shd w:val="clear" w:color="auto" w:fill="FFFFFF"/>
        </w:rPr>
        <w:t>n the midst of doubt and darkness, the light of God is shining in you, on you, and through you. </w:t>
      </w:r>
      <w:r w:rsidR="004A483C">
        <w:rPr>
          <w:rFonts w:ascii="Tahoma" w:hAnsi="Tahoma" w:cs="Tahoma"/>
          <w:sz w:val="24"/>
          <w:szCs w:val="24"/>
          <w:shd w:val="clear" w:color="auto" w:fill="FFFFFF"/>
        </w:rPr>
        <w:t>In Jesus Christ we are forgiven</w:t>
      </w:r>
      <w:r w:rsidRPr="00790CD6">
        <w:rPr>
          <w:rFonts w:ascii="Tahoma" w:hAnsi="Tahoma" w:cs="Tahoma"/>
          <w:sz w:val="24"/>
          <w:szCs w:val="24"/>
          <w:shd w:val="clear" w:color="auto" w:fill="FFFFFF"/>
        </w:rPr>
        <w:t xml:space="preserve">! </w:t>
      </w:r>
    </w:p>
    <w:p w:rsidR="0031462F" w:rsidRDefault="009D5598" w:rsidP="0031462F">
      <w:pPr>
        <w:shd w:val="clear" w:color="auto" w:fill="FFFFFF"/>
        <w:spacing w:after="0"/>
        <w:rPr>
          <w:rFonts w:ascii="Tahoma" w:hAnsi="Tahoma" w:cs="Tahoma"/>
          <w:b/>
          <w:sz w:val="24"/>
          <w:szCs w:val="24"/>
          <w:shd w:val="clear" w:color="auto" w:fill="FFFFFF"/>
        </w:rPr>
      </w:pPr>
      <w:r>
        <w:rPr>
          <w:rFonts w:ascii="Tahoma" w:hAnsi="Tahoma" w:cs="Tahoma"/>
          <w:b/>
          <w:sz w:val="24"/>
          <w:szCs w:val="24"/>
          <w:shd w:val="clear" w:color="auto" w:fill="FFFFFF"/>
        </w:rPr>
        <w:t>All: Thanks be to God!</w:t>
      </w:r>
    </w:p>
    <w:p w:rsidR="009C66F3" w:rsidRPr="00B21AE1" w:rsidRDefault="009C66F3" w:rsidP="005E4595">
      <w:pPr>
        <w:shd w:val="clear" w:color="auto" w:fill="FFFFFF"/>
        <w:spacing w:after="0"/>
        <w:textAlignment w:val="baseline"/>
        <w:rPr>
          <w:rFonts w:ascii="Tahoma" w:eastAsia="Times New Roman" w:hAnsi="Tahoma" w:cs="Tahoma"/>
          <w:sz w:val="20"/>
          <w:szCs w:val="20"/>
        </w:rPr>
      </w:pPr>
    </w:p>
    <w:p w:rsidR="0031462F" w:rsidRDefault="00C9034D" w:rsidP="00E4420C">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P</w:t>
      </w:r>
      <w:r w:rsidR="00503528" w:rsidRPr="004735FE">
        <w:rPr>
          <w:rStyle w:val="Strong"/>
          <w:rFonts w:ascii="Tahoma" w:hAnsi="Tahoma" w:cs="Tahoma"/>
          <w:shd w:val="clear" w:color="auto" w:fill="FFFFFF"/>
        </w:rPr>
        <w:t xml:space="preserve">assing of the Peace </w:t>
      </w:r>
    </w:p>
    <w:p w:rsidR="0095577E" w:rsidRPr="00B21AE1" w:rsidRDefault="0095577E" w:rsidP="0095577E">
      <w:pPr>
        <w:pStyle w:val="NormalWeb"/>
        <w:shd w:val="clear" w:color="auto" w:fill="FFFFFF"/>
        <w:spacing w:before="0" w:beforeAutospacing="0" w:after="0" w:afterAutospacing="0" w:line="276" w:lineRule="auto"/>
        <w:rPr>
          <w:rStyle w:val="Strong"/>
          <w:rFonts w:ascii="Tahoma" w:hAnsi="Tahoma" w:cs="Tahoma"/>
          <w:sz w:val="20"/>
          <w:szCs w:val="20"/>
          <w:shd w:val="clear" w:color="auto" w:fill="FFFFFF"/>
        </w:rPr>
      </w:pPr>
    </w:p>
    <w:p w:rsidR="0031462F" w:rsidRDefault="0031462F" w:rsidP="003146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 xml:space="preserve">Children’s </w:t>
      </w:r>
      <w:proofErr w:type="gramStart"/>
      <w:r w:rsidRPr="004735FE">
        <w:rPr>
          <w:rStyle w:val="Strong"/>
          <w:rFonts w:ascii="Tahoma" w:hAnsi="Tahoma" w:cs="Tahoma"/>
          <w:shd w:val="clear" w:color="auto" w:fill="FFFFFF"/>
        </w:rPr>
        <w:t>Message</w:t>
      </w:r>
      <w:r w:rsidR="004A483C">
        <w:rPr>
          <w:rStyle w:val="Strong"/>
          <w:rFonts w:ascii="Tahoma" w:hAnsi="Tahoma" w:cs="Tahoma"/>
          <w:shd w:val="clear" w:color="auto" w:fill="FFFFFF"/>
        </w:rPr>
        <w:t xml:space="preserve">  -</w:t>
      </w:r>
      <w:proofErr w:type="gramEnd"/>
      <w:r w:rsidR="004A483C">
        <w:rPr>
          <w:rStyle w:val="Strong"/>
          <w:rFonts w:ascii="Tahoma" w:hAnsi="Tahoma" w:cs="Tahoma"/>
          <w:shd w:val="clear" w:color="auto" w:fill="FFFFFF"/>
        </w:rPr>
        <w:t xml:space="preserve"> </w:t>
      </w:r>
      <w:r w:rsidR="00705133">
        <w:rPr>
          <w:rStyle w:val="Strong"/>
          <w:rFonts w:ascii="Tahoma" w:hAnsi="Tahoma" w:cs="Tahoma"/>
          <w:shd w:val="clear" w:color="auto" w:fill="FFFFFF"/>
        </w:rPr>
        <w:t xml:space="preserve"> </w:t>
      </w:r>
      <w:r w:rsidR="004A483C">
        <w:rPr>
          <w:rStyle w:val="Strong"/>
          <w:rFonts w:ascii="Tahoma" w:hAnsi="Tahoma" w:cs="Tahoma"/>
          <w:shd w:val="clear" w:color="auto" w:fill="FFFFFF"/>
        </w:rPr>
        <w:t xml:space="preserve">Vicki </w:t>
      </w:r>
      <w:proofErr w:type="spellStart"/>
      <w:r w:rsidR="004A483C">
        <w:rPr>
          <w:rStyle w:val="Strong"/>
          <w:rFonts w:ascii="Tahoma" w:hAnsi="Tahoma" w:cs="Tahoma"/>
          <w:shd w:val="clear" w:color="auto" w:fill="FFFFFF"/>
        </w:rPr>
        <w:t>Troxell</w:t>
      </w:r>
      <w:proofErr w:type="spellEnd"/>
    </w:p>
    <w:p w:rsidR="0031462F" w:rsidRPr="0005120B" w:rsidRDefault="0031462F" w:rsidP="0031462F">
      <w:pPr>
        <w:pStyle w:val="NormalWeb"/>
        <w:shd w:val="clear" w:color="auto" w:fill="FFFFFF"/>
        <w:spacing w:before="0" w:beforeAutospacing="0" w:after="0" w:afterAutospacing="0" w:line="276" w:lineRule="auto"/>
        <w:rPr>
          <w:rStyle w:val="Strong"/>
          <w:rFonts w:ascii="Tahoma" w:hAnsi="Tahoma" w:cs="Tahoma"/>
          <w:b w:val="0"/>
          <w:color w:val="FF0000"/>
          <w:sz w:val="20"/>
          <w:szCs w:val="20"/>
          <w:shd w:val="clear" w:color="auto" w:fill="FFFFFF"/>
        </w:rPr>
      </w:pPr>
    </w:p>
    <w:p w:rsidR="009D5598" w:rsidRDefault="009D5598" w:rsidP="0095577E">
      <w:pPr>
        <w:spacing w:after="0"/>
        <w:rPr>
          <w:rFonts w:ascii="Tahoma" w:hAnsi="Tahoma" w:cs="Tahoma"/>
          <w:b/>
          <w:sz w:val="24"/>
          <w:szCs w:val="24"/>
        </w:rPr>
      </w:pPr>
      <w:r>
        <w:rPr>
          <w:rFonts w:ascii="Tahoma" w:hAnsi="Tahoma" w:cs="Tahoma"/>
          <w:b/>
          <w:sz w:val="24"/>
          <w:szCs w:val="24"/>
        </w:rPr>
        <w:t>Scripture Lesson</w:t>
      </w:r>
    </w:p>
    <w:p w:rsidR="008A6E96" w:rsidRPr="008A6E96" w:rsidRDefault="008A6E96" w:rsidP="0095577E">
      <w:pPr>
        <w:spacing w:after="0"/>
        <w:rPr>
          <w:rFonts w:ascii="Tahoma" w:hAnsi="Tahoma" w:cs="Tahoma"/>
          <w:sz w:val="24"/>
          <w:szCs w:val="24"/>
        </w:rPr>
      </w:pPr>
      <w:r>
        <w:rPr>
          <w:rFonts w:ascii="Tahoma" w:hAnsi="Tahoma" w:cs="Tahoma"/>
          <w:b/>
          <w:sz w:val="24"/>
          <w:szCs w:val="24"/>
        </w:rPr>
        <w:tab/>
      </w:r>
      <w:r w:rsidRPr="008A6E96">
        <w:rPr>
          <w:rFonts w:ascii="Tahoma" w:hAnsi="Tahoma" w:cs="Tahoma"/>
          <w:sz w:val="24"/>
          <w:szCs w:val="24"/>
        </w:rPr>
        <w:t>Acts 1:1-11</w:t>
      </w:r>
      <w:r>
        <w:rPr>
          <w:rFonts w:ascii="Tahoma" w:hAnsi="Tahoma" w:cs="Tahoma"/>
          <w:sz w:val="24"/>
          <w:szCs w:val="24"/>
        </w:rPr>
        <w:t xml:space="preserve"> – Jesus taken up to heaven</w:t>
      </w:r>
    </w:p>
    <w:p w:rsidR="008A6E96" w:rsidRPr="008A6E96" w:rsidRDefault="008A6E96" w:rsidP="0095577E">
      <w:pPr>
        <w:spacing w:after="0"/>
        <w:rPr>
          <w:rFonts w:ascii="Tahoma" w:hAnsi="Tahoma" w:cs="Tahoma"/>
          <w:sz w:val="24"/>
          <w:szCs w:val="24"/>
        </w:rPr>
      </w:pPr>
      <w:r>
        <w:rPr>
          <w:rFonts w:ascii="Tahoma" w:hAnsi="Tahoma" w:cs="Tahoma"/>
          <w:b/>
          <w:sz w:val="24"/>
          <w:szCs w:val="24"/>
        </w:rPr>
        <w:tab/>
      </w:r>
      <w:r w:rsidRPr="008A6E96">
        <w:rPr>
          <w:rFonts w:ascii="Tahoma" w:hAnsi="Tahoma" w:cs="Tahoma"/>
          <w:sz w:val="24"/>
          <w:szCs w:val="24"/>
        </w:rPr>
        <w:t>Ephesians 1:15-23</w:t>
      </w:r>
      <w:r>
        <w:rPr>
          <w:rFonts w:ascii="Tahoma" w:hAnsi="Tahoma" w:cs="Tahoma"/>
          <w:sz w:val="24"/>
          <w:szCs w:val="24"/>
        </w:rPr>
        <w:t xml:space="preserve"> – Thanksgiving and Prayer</w:t>
      </w:r>
    </w:p>
    <w:p w:rsidR="008A6E96" w:rsidRDefault="008A6E96" w:rsidP="0095577E">
      <w:pPr>
        <w:spacing w:after="0"/>
        <w:rPr>
          <w:rFonts w:ascii="Tahoma" w:hAnsi="Tahoma" w:cs="Tahoma"/>
          <w:sz w:val="24"/>
          <w:szCs w:val="24"/>
        </w:rPr>
      </w:pPr>
      <w:r>
        <w:rPr>
          <w:rFonts w:ascii="Tahoma" w:hAnsi="Tahoma" w:cs="Tahoma"/>
          <w:b/>
          <w:sz w:val="24"/>
          <w:szCs w:val="24"/>
        </w:rPr>
        <w:tab/>
      </w:r>
      <w:r w:rsidRPr="008A6E96">
        <w:rPr>
          <w:rFonts w:ascii="Tahoma" w:hAnsi="Tahoma" w:cs="Tahoma"/>
          <w:sz w:val="24"/>
          <w:szCs w:val="24"/>
        </w:rPr>
        <w:t>Luke 24:44-53</w:t>
      </w:r>
      <w:r>
        <w:rPr>
          <w:rFonts w:ascii="Tahoma" w:hAnsi="Tahoma" w:cs="Tahoma"/>
          <w:sz w:val="24"/>
          <w:szCs w:val="24"/>
        </w:rPr>
        <w:t xml:space="preserve"> – The Ascension of Jesus</w:t>
      </w:r>
    </w:p>
    <w:p w:rsidR="008A6E96" w:rsidRPr="008A6E96" w:rsidRDefault="008A6E96" w:rsidP="0095577E">
      <w:pPr>
        <w:spacing w:after="0"/>
        <w:rPr>
          <w:rFonts w:ascii="Tahoma" w:hAnsi="Tahoma" w:cs="Tahoma"/>
          <w:sz w:val="20"/>
          <w:szCs w:val="20"/>
        </w:rPr>
      </w:pPr>
    </w:p>
    <w:p w:rsidR="008A6E96" w:rsidRDefault="008A6E96" w:rsidP="0095577E">
      <w:pPr>
        <w:spacing w:after="0"/>
        <w:rPr>
          <w:rFonts w:ascii="Tahoma" w:hAnsi="Tahoma" w:cs="Tahoma"/>
          <w:sz w:val="24"/>
          <w:szCs w:val="24"/>
        </w:rPr>
      </w:pPr>
      <w:r>
        <w:rPr>
          <w:rFonts w:ascii="Tahoma" w:hAnsi="Tahoma" w:cs="Tahoma"/>
          <w:sz w:val="24"/>
          <w:szCs w:val="24"/>
        </w:rPr>
        <w:tab/>
        <w:t>One: This is the word of the Lord</w:t>
      </w:r>
    </w:p>
    <w:p w:rsidR="008A6E96" w:rsidRPr="008A6E96" w:rsidRDefault="008A6E96" w:rsidP="0095577E">
      <w:pPr>
        <w:spacing w:after="0"/>
        <w:rPr>
          <w:rFonts w:ascii="Tahoma" w:hAnsi="Tahoma" w:cs="Tahoma"/>
          <w:b/>
          <w:sz w:val="24"/>
          <w:szCs w:val="24"/>
        </w:rPr>
      </w:pPr>
      <w:r>
        <w:rPr>
          <w:rFonts w:ascii="Tahoma" w:hAnsi="Tahoma" w:cs="Tahoma"/>
          <w:sz w:val="24"/>
          <w:szCs w:val="24"/>
        </w:rPr>
        <w:tab/>
      </w:r>
      <w:r w:rsidRPr="008A6E96">
        <w:rPr>
          <w:rFonts w:ascii="Tahoma" w:hAnsi="Tahoma" w:cs="Tahoma"/>
          <w:b/>
          <w:sz w:val="24"/>
          <w:szCs w:val="24"/>
        </w:rPr>
        <w:t>ALL: Thanks be to God</w:t>
      </w:r>
    </w:p>
    <w:p w:rsidR="009D5598" w:rsidRPr="008A6E96" w:rsidRDefault="009D5598" w:rsidP="0095577E">
      <w:pPr>
        <w:spacing w:after="0"/>
        <w:rPr>
          <w:rFonts w:ascii="Tahoma" w:hAnsi="Tahoma" w:cs="Tahoma"/>
          <w:sz w:val="20"/>
          <w:szCs w:val="20"/>
        </w:rPr>
      </w:pPr>
    </w:p>
    <w:p w:rsidR="00591289" w:rsidRDefault="00602B41" w:rsidP="0095577E">
      <w:pPr>
        <w:spacing w:after="0"/>
        <w:rPr>
          <w:rFonts w:ascii="Tahoma" w:hAnsi="Tahoma" w:cs="Tahoma"/>
          <w:b/>
          <w:sz w:val="24"/>
          <w:szCs w:val="24"/>
        </w:rPr>
      </w:pPr>
      <w:r w:rsidRPr="004735FE">
        <w:rPr>
          <w:rFonts w:ascii="Tahoma" w:hAnsi="Tahoma" w:cs="Tahoma"/>
          <w:b/>
          <w:sz w:val="24"/>
          <w:szCs w:val="24"/>
        </w:rPr>
        <w:t>Today’s Message</w:t>
      </w:r>
    </w:p>
    <w:p w:rsidR="0080571A" w:rsidRPr="008A6E96" w:rsidRDefault="0080571A" w:rsidP="0095577E">
      <w:pPr>
        <w:spacing w:after="0"/>
        <w:rPr>
          <w:rFonts w:ascii="Tahoma" w:hAnsi="Tahoma" w:cs="Tahoma"/>
          <w:sz w:val="20"/>
          <w:szCs w:val="20"/>
        </w:rPr>
      </w:pPr>
    </w:p>
    <w:p w:rsidR="00B53180" w:rsidRPr="00274FE4" w:rsidRDefault="00B53180" w:rsidP="00B53180">
      <w:pPr>
        <w:pStyle w:val="NormalWeb"/>
        <w:shd w:val="clear" w:color="auto" w:fill="FFFFFF"/>
        <w:spacing w:before="0" w:beforeAutospacing="0" w:after="0" w:afterAutospacing="0" w:line="276" w:lineRule="auto"/>
        <w:rPr>
          <w:rStyle w:val="Strong"/>
          <w:rFonts w:ascii="Tahoma" w:hAnsi="Tahoma" w:cs="Tahoma"/>
          <w:b w:val="0"/>
          <w:shd w:val="clear" w:color="auto" w:fill="FFFFFF"/>
        </w:rPr>
      </w:pPr>
      <w:r>
        <w:rPr>
          <w:rStyle w:val="Strong"/>
          <w:rFonts w:ascii="Tahoma" w:hAnsi="Tahoma" w:cs="Tahoma"/>
          <w:shd w:val="clear" w:color="auto" w:fill="FFFFFF"/>
        </w:rPr>
        <w:t xml:space="preserve">Solo – </w:t>
      </w:r>
      <w:r w:rsidR="00274FE4">
        <w:rPr>
          <w:rStyle w:val="Strong"/>
          <w:rFonts w:ascii="Tahoma" w:hAnsi="Tahoma" w:cs="Tahoma"/>
          <w:shd w:val="clear" w:color="auto" w:fill="FFFFFF"/>
        </w:rPr>
        <w:t xml:space="preserve">  </w:t>
      </w:r>
      <w:r w:rsidR="00274FE4">
        <w:rPr>
          <w:rStyle w:val="Strong"/>
          <w:rFonts w:ascii="Tahoma" w:hAnsi="Tahoma" w:cs="Tahoma"/>
          <w:b w:val="0"/>
          <w:i/>
          <w:shd w:val="clear" w:color="auto" w:fill="FFFFFF"/>
        </w:rPr>
        <w:t xml:space="preserve">“You’ll Never Walk Alone” </w:t>
      </w:r>
      <w:proofErr w:type="gramStart"/>
      <w:r w:rsidR="00274FE4">
        <w:rPr>
          <w:rStyle w:val="Strong"/>
          <w:rFonts w:ascii="Tahoma" w:hAnsi="Tahoma" w:cs="Tahoma"/>
          <w:b w:val="0"/>
          <w:i/>
          <w:shd w:val="clear" w:color="auto" w:fill="FFFFFF"/>
        </w:rPr>
        <w:t xml:space="preserve">- </w:t>
      </w:r>
      <w:r w:rsidR="00274FE4">
        <w:rPr>
          <w:rStyle w:val="Strong"/>
          <w:rFonts w:ascii="Tahoma" w:hAnsi="Tahoma" w:cs="Tahoma"/>
          <w:b w:val="0"/>
          <w:shd w:val="clear" w:color="auto" w:fill="FFFFFF"/>
        </w:rPr>
        <w:t xml:space="preserve"> Bruce</w:t>
      </w:r>
      <w:proofErr w:type="gramEnd"/>
      <w:r w:rsidR="00274FE4">
        <w:rPr>
          <w:rStyle w:val="Strong"/>
          <w:rFonts w:ascii="Tahoma" w:hAnsi="Tahoma" w:cs="Tahoma"/>
          <w:b w:val="0"/>
          <w:shd w:val="clear" w:color="auto" w:fill="FFFFFF"/>
        </w:rPr>
        <w:t xml:space="preserve"> Roth</w:t>
      </w:r>
    </w:p>
    <w:p w:rsidR="004A483C" w:rsidRPr="008A6E96" w:rsidRDefault="004A483C" w:rsidP="00B53180">
      <w:pPr>
        <w:pStyle w:val="NormalWeb"/>
        <w:shd w:val="clear" w:color="auto" w:fill="FFFFFF"/>
        <w:spacing w:before="0" w:beforeAutospacing="0" w:after="0" w:afterAutospacing="0" w:line="276" w:lineRule="auto"/>
        <w:rPr>
          <w:rFonts w:ascii="Tahoma" w:hAnsi="Tahoma" w:cs="Tahoma"/>
          <w:sz w:val="20"/>
          <w:szCs w:val="20"/>
          <w:shd w:val="clear" w:color="auto" w:fill="FFFFFF"/>
        </w:rPr>
      </w:pPr>
    </w:p>
    <w:p w:rsidR="00B30D32" w:rsidRPr="004735FE" w:rsidRDefault="00BA6059" w:rsidP="00E4420C">
      <w:pPr>
        <w:spacing w:after="0"/>
        <w:rPr>
          <w:rFonts w:ascii="Tahoma" w:hAnsi="Tahoma" w:cs="Tahoma"/>
          <w:sz w:val="24"/>
          <w:szCs w:val="24"/>
          <w:shd w:val="clear" w:color="auto" w:fill="FFFFFF"/>
        </w:rPr>
      </w:pPr>
      <w:r w:rsidRPr="004735FE">
        <w:rPr>
          <w:rFonts w:ascii="Tahoma" w:hAnsi="Tahoma" w:cs="Tahoma"/>
          <w:b/>
          <w:sz w:val="24"/>
          <w:szCs w:val="24"/>
        </w:rPr>
        <w:t xml:space="preserve">Offering </w:t>
      </w:r>
      <w:r w:rsidR="00CB3924" w:rsidRPr="005F2C8E">
        <w:rPr>
          <w:rFonts w:ascii="Tahoma" w:hAnsi="Tahoma" w:cs="Tahoma"/>
          <w:b/>
          <w:sz w:val="24"/>
          <w:szCs w:val="24"/>
        </w:rPr>
        <w:t>–</w:t>
      </w:r>
      <w:r w:rsidR="007C6A03" w:rsidRPr="00234069">
        <w:rPr>
          <w:rFonts w:ascii="Tahoma" w:hAnsi="Tahoma" w:cs="Tahoma"/>
          <w:b/>
          <w:color w:val="FF0000"/>
          <w:sz w:val="24"/>
          <w:szCs w:val="24"/>
        </w:rPr>
        <w:t xml:space="preserve"> </w:t>
      </w:r>
      <w:r w:rsidR="00705133" w:rsidRPr="00713F47">
        <w:rPr>
          <w:rFonts w:ascii="Tahoma" w:hAnsi="Tahoma" w:cs="Tahoma"/>
          <w:sz w:val="24"/>
          <w:szCs w:val="24"/>
        </w:rPr>
        <w:t xml:space="preserve">God provides us with </w:t>
      </w:r>
      <w:r w:rsidR="009401B4" w:rsidRPr="00713F47">
        <w:rPr>
          <w:rFonts w:ascii="Tahoma" w:hAnsi="Tahoma" w:cs="Tahoma"/>
          <w:sz w:val="24"/>
          <w:szCs w:val="24"/>
        </w:rPr>
        <w:t xml:space="preserve">so much </w:t>
      </w:r>
      <w:r w:rsidR="008A6E96">
        <w:rPr>
          <w:rFonts w:ascii="Tahoma" w:hAnsi="Tahoma" w:cs="Tahoma"/>
          <w:sz w:val="24"/>
          <w:szCs w:val="24"/>
        </w:rPr>
        <w:t>more than</w:t>
      </w:r>
      <w:r w:rsidR="00705133" w:rsidRPr="00713F47">
        <w:rPr>
          <w:rFonts w:ascii="Tahoma" w:hAnsi="Tahoma" w:cs="Tahoma"/>
          <w:sz w:val="24"/>
          <w:szCs w:val="24"/>
        </w:rPr>
        <w:t xml:space="preserve"> </w:t>
      </w:r>
      <w:r w:rsidR="009401B4" w:rsidRPr="00713F47">
        <w:rPr>
          <w:rFonts w:ascii="Tahoma" w:hAnsi="Tahoma" w:cs="Tahoma"/>
          <w:sz w:val="24"/>
          <w:szCs w:val="24"/>
        </w:rPr>
        <w:t xml:space="preserve">love and faith.  </w:t>
      </w:r>
      <w:r w:rsidR="0011794E" w:rsidRPr="00713F47">
        <w:rPr>
          <w:rFonts w:ascii="Tahoma" w:hAnsi="Tahoma" w:cs="Tahoma"/>
          <w:color w:val="231F20"/>
          <w:sz w:val="24"/>
          <w:szCs w:val="24"/>
          <w:shd w:val="clear" w:color="auto" w:fill="FFFFFF"/>
        </w:rPr>
        <w:t xml:space="preserve">All that we have, all that we give already belongs to God. </w:t>
      </w:r>
      <w:r w:rsidR="006B5C25">
        <w:rPr>
          <w:rFonts w:ascii="Tahoma" w:hAnsi="Tahoma" w:cs="Tahoma"/>
          <w:sz w:val="24"/>
          <w:szCs w:val="24"/>
          <w:shd w:val="clear" w:color="auto" w:fill="FFFFFF"/>
        </w:rPr>
        <w:t xml:space="preserve">Consider now ways that we can be thankful for our blessings and all that we have.  I invite </w:t>
      </w:r>
      <w:r w:rsidR="00860712">
        <w:rPr>
          <w:rFonts w:ascii="Tahoma" w:hAnsi="Tahoma" w:cs="Tahoma"/>
          <w:sz w:val="24"/>
          <w:szCs w:val="24"/>
          <w:shd w:val="clear" w:color="auto" w:fill="FFFFFF"/>
        </w:rPr>
        <w:t xml:space="preserve">you to </w:t>
      </w:r>
      <w:r w:rsidR="007C6A03" w:rsidRPr="004735FE">
        <w:rPr>
          <w:rFonts w:ascii="Tahoma" w:hAnsi="Tahoma" w:cs="Tahoma"/>
          <w:sz w:val="24"/>
          <w:szCs w:val="24"/>
          <w:shd w:val="clear" w:color="auto" w:fill="FFFFFF"/>
        </w:rPr>
        <w:t xml:space="preserve">consider </w:t>
      </w:r>
      <w:r w:rsidR="006A2CFE" w:rsidRPr="004735FE">
        <w:rPr>
          <w:rFonts w:ascii="Tahoma" w:hAnsi="Tahoma" w:cs="Tahoma"/>
          <w:sz w:val="24"/>
          <w:szCs w:val="24"/>
          <w:shd w:val="clear" w:color="auto" w:fill="FFFFFF"/>
        </w:rPr>
        <w:t xml:space="preserve">ways </w:t>
      </w:r>
      <w:r w:rsidR="00860712">
        <w:rPr>
          <w:rFonts w:ascii="Tahoma" w:hAnsi="Tahoma" w:cs="Tahoma"/>
          <w:sz w:val="24"/>
          <w:szCs w:val="24"/>
          <w:shd w:val="clear" w:color="auto" w:fill="FFFFFF"/>
        </w:rPr>
        <w:t xml:space="preserve">to </w:t>
      </w:r>
      <w:r w:rsidR="00117CC5" w:rsidRPr="004735FE">
        <w:rPr>
          <w:rFonts w:ascii="Tahoma" w:hAnsi="Tahoma" w:cs="Tahoma"/>
          <w:sz w:val="24"/>
          <w:szCs w:val="24"/>
          <w:shd w:val="clear" w:color="auto" w:fill="FFFFFF"/>
        </w:rPr>
        <w:t>giv</w:t>
      </w:r>
      <w:r w:rsidR="00117CC5">
        <w:rPr>
          <w:rFonts w:ascii="Tahoma" w:hAnsi="Tahoma" w:cs="Tahoma"/>
          <w:sz w:val="24"/>
          <w:szCs w:val="24"/>
          <w:shd w:val="clear" w:color="auto" w:fill="FFFFFF"/>
        </w:rPr>
        <w:t xml:space="preserve">e </w:t>
      </w:r>
      <w:r w:rsidR="00117CC5" w:rsidRPr="004735FE">
        <w:rPr>
          <w:rFonts w:ascii="Tahoma" w:hAnsi="Tahoma" w:cs="Tahoma"/>
          <w:sz w:val="24"/>
          <w:szCs w:val="24"/>
          <w:shd w:val="clear" w:color="auto" w:fill="FFFFFF"/>
        </w:rPr>
        <w:t>your</w:t>
      </w:r>
      <w:r w:rsidR="006A2CFE" w:rsidRPr="004735FE">
        <w:rPr>
          <w:rFonts w:ascii="Tahoma" w:hAnsi="Tahoma" w:cs="Tahoma"/>
          <w:sz w:val="24"/>
          <w:szCs w:val="24"/>
          <w:shd w:val="clear" w:color="auto" w:fill="FFFFFF"/>
        </w:rPr>
        <w:t xml:space="preserve"> time and talents in new ways in this time of social distancing</w:t>
      </w:r>
      <w:r w:rsidR="00265C3E" w:rsidRPr="004735FE">
        <w:rPr>
          <w:rFonts w:ascii="Tahoma" w:hAnsi="Tahoma" w:cs="Tahoma"/>
          <w:sz w:val="24"/>
          <w:szCs w:val="24"/>
          <w:shd w:val="clear" w:color="auto" w:fill="FFFFFF"/>
        </w:rPr>
        <w:t xml:space="preserve">. </w:t>
      </w:r>
      <w:r w:rsidR="006A2CFE" w:rsidRPr="004735FE">
        <w:rPr>
          <w:rFonts w:ascii="Tahoma" w:hAnsi="Tahoma" w:cs="Tahoma"/>
          <w:sz w:val="24"/>
          <w:szCs w:val="24"/>
          <w:shd w:val="clear" w:color="auto" w:fill="FFFFFF"/>
        </w:rPr>
        <w:t xml:space="preserve"> </w:t>
      </w:r>
      <w:r w:rsidR="00265C3E" w:rsidRPr="004735FE">
        <w:rPr>
          <w:rFonts w:ascii="Tahoma" w:hAnsi="Tahoma" w:cs="Tahoma"/>
          <w:sz w:val="24"/>
          <w:szCs w:val="24"/>
          <w:shd w:val="clear" w:color="auto" w:fill="FFFFFF"/>
        </w:rPr>
        <w:t>I</w:t>
      </w:r>
      <w:r w:rsidR="006A2CFE" w:rsidRPr="004735FE">
        <w:rPr>
          <w:rFonts w:ascii="Tahoma" w:hAnsi="Tahoma" w:cs="Tahoma"/>
          <w:sz w:val="24"/>
          <w:szCs w:val="24"/>
          <w:shd w:val="clear" w:color="auto" w:fill="FFFFFF"/>
        </w:rPr>
        <w:t xml:space="preserve"> </w:t>
      </w:r>
      <w:r w:rsidR="00D648EF" w:rsidRPr="004735FE">
        <w:rPr>
          <w:rFonts w:ascii="Tahoma" w:hAnsi="Tahoma" w:cs="Tahoma"/>
          <w:sz w:val="24"/>
          <w:szCs w:val="24"/>
          <w:shd w:val="clear" w:color="auto" w:fill="FFFFFF"/>
        </w:rPr>
        <w:t xml:space="preserve">also </w:t>
      </w:r>
      <w:r w:rsidR="006A2CFE" w:rsidRPr="004735FE">
        <w:rPr>
          <w:rFonts w:ascii="Tahoma" w:hAnsi="Tahoma" w:cs="Tahoma"/>
          <w:sz w:val="24"/>
          <w:szCs w:val="24"/>
          <w:shd w:val="clear" w:color="auto" w:fill="FFFFFF"/>
        </w:rPr>
        <w:t xml:space="preserve">ask you to consider </w:t>
      </w:r>
      <w:r w:rsidR="007C6A03" w:rsidRPr="004735FE">
        <w:rPr>
          <w:rFonts w:ascii="Tahoma" w:hAnsi="Tahoma" w:cs="Tahoma"/>
          <w:sz w:val="24"/>
          <w:szCs w:val="24"/>
          <w:shd w:val="clear" w:color="auto" w:fill="FFFFFF"/>
        </w:rPr>
        <w:t>how you will offer your tithes and offerings</w:t>
      </w:r>
      <w:r w:rsidR="00265C3E" w:rsidRPr="004735FE">
        <w:rPr>
          <w:rFonts w:ascii="Tahoma" w:hAnsi="Tahoma" w:cs="Tahoma"/>
          <w:sz w:val="24"/>
          <w:szCs w:val="24"/>
          <w:shd w:val="clear" w:color="auto" w:fill="FFFFFF"/>
        </w:rPr>
        <w:t xml:space="preserve"> </w:t>
      </w:r>
      <w:r w:rsidR="00A50D68">
        <w:rPr>
          <w:rFonts w:ascii="Tahoma" w:hAnsi="Tahoma" w:cs="Tahoma"/>
          <w:sz w:val="24"/>
          <w:szCs w:val="24"/>
          <w:shd w:val="clear" w:color="auto" w:fill="FFFFFF"/>
        </w:rPr>
        <w:t xml:space="preserve">to support the ministry of our church </w:t>
      </w:r>
      <w:r w:rsidR="00265C3E" w:rsidRPr="004735FE">
        <w:rPr>
          <w:rFonts w:ascii="Tahoma" w:hAnsi="Tahoma" w:cs="Tahoma"/>
          <w:sz w:val="24"/>
          <w:szCs w:val="24"/>
          <w:shd w:val="clear" w:color="auto" w:fill="FFFFFF"/>
        </w:rPr>
        <w:t>at this time as well</w:t>
      </w:r>
      <w:r w:rsidR="00D648EF" w:rsidRPr="004735FE">
        <w:rPr>
          <w:rFonts w:ascii="Tahoma" w:hAnsi="Tahoma" w:cs="Tahoma"/>
          <w:sz w:val="24"/>
          <w:szCs w:val="24"/>
          <w:shd w:val="clear" w:color="auto" w:fill="FFFFFF"/>
        </w:rPr>
        <w:t xml:space="preserve"> </w:t>
      </w:r>
      <w:r w:rsidR="007C6A03" w:rsidRPr="004735FE">
        <w:rPr>
          <w:rFonts w:ascii="Tahoma" w:hAnsi="Tahoma" w:cs="Tahoma"/>
          <w:sz w:val="24"/>
          <w:szCs w:val="24"/>
          <w:shd w:val="clear" w:color="auto" w:fill="FFFFFF"/>
        </w:rPr>
        <w:t xml:space="preserve">– </w:t>
      </w:r>
      <w:r w:rsidR="006A2CFE" w:rsidRPr="004735FE">
        <w:rPr>
          <w:rFonts w:ascii="Tahoma" w:hAnsi="Tahoma" w:cs="Tahoma"/>
          <w:sz w:val="24"/>
          <w:szCs w:val="24"/>
          <w:shd w:val="clear" w:color="auto" w:fill="FFFFFF"/>
        </w:rPr>
        <w:t xml:space="preserve">some options are: </w:t>
      </w:r>
      <w:r w:rsidR="00C8045E" w:rsidRPr="004735FE">
        <w:rPr>
          <w:rFonts w:ascii="Tahoma" w:eastAsia="Times New Roman" w:hAnsi="Tahoma" w:cs="Tahoma"/>
          <w:sz w:val="24"/>
          <w:szCs w:val="24"/>
        </w:rPr>
        <w:t>on-line giving availa</w:t>
      </w:r>
      <w:r w:rsidR="008A6E96">
        <w:rPr>
          <w:rFonts w:ascii="Tahoma" w:eastAsia="Times New Roman" w:hAnsi="Tahoma" w:cs="Tahoma"/>
          <w:sz w:val="24"/>
          <w:szCs w:val="24"/>
        </w:rPr>
        <w:t>ble through our website or your s</w:t>
      </w:r>
      <w:r w:rsidR="00C8045E" w:rsidRPr="004735FE">
        <w:rPr>
          <w:rFonts w:ascii="Tahoma" w:eastAsia="Times New Roman" w:hAnsi="Tahoma" w:cs="Tahoma"/>
          <w:sz w:val="24"/>
          <w:szCs w:val="24"/>
        </w:rPr>
        <w:t>martphone</w:t>
      </w:r>
      <w:proofErr w:type="gramStart"/>
      <w:r w:rsidR="00C8045E" w:rsidRPr="004735FE">
        <w:rPr>
          <w:rFonts w:ascii="Tahoma" w:eastAsia="Times New Roman" w:hAnsi="Tahoma" w:cs="Tahoma"/>
          <w:sz w:val="24"/>
          <w:szCs w:val="24"/>
        </w:rPr>
        <w:t>,</w:t>
      </w:r>
      <w:r w:rsidR="008A6E96">
        <w:rPr>
          <w:rFonts w:ascii="Tahoma" w:eastAsia="Times New Roman" w:hAnsi="Tahoma" w:cs="Tahoma"/>
          <w:sz w:val="24"/>
          <w:szCs w:val="24"/>
        </w:rPr>
        <w:t xml:space="preserve"> </w:t>
      </w:r>
      <w:r w:rsidR="00C8045E" w:rsidRPr="004735FE">
        <w:rPr>
          <w:rFonts w:eastAsia="Times New Roman"/>
          <w:sz w:val="24"/>
          <w:szCs w:val="24"/>
        </w:rPr>
        <w:t xml:space="preserve"> </w:t>
      </w:r>
      <w:r w:rsidR="007C6A03" w:rsidRPr="004735FE">
        <w:rPr>
          <w:rFonts w:ascii="Tahoma" w:hAnsi="Tahoma" w:cs="Tahoma"/>
          <w:sz w:val="24"/>
          <w:szCs w:val="24"/>
          <w:shd w:val="clear" w:color="auto" w:fill="FFFFFF"/>
        </w:rPr>
        <w:t>mail</w:t>
      </w:r>
      <w:r w:rsidR="00860712">
        <w:rPr>
          <w:rFonts w:ascii="Tahoma" w:hAnsi="Tahoma" w:cs="Tahoma"/>
          <w:sz w:val="24"/>
          <w:szCs w:val="24"/>
          <w:shd w:val="clear" w:color="auto" w:fill="FFFFFF"/>
        </w:rPr>
        <w:t>ing</w:t>
      </w:r>
      <w:proofErr w:type="gramEnd"/>
      <w:r w:rsidR="00860712">
        <w:rPr>
          <w:rFonts w:ascii="Tahoma" w:hAnsi="Tahoma" w:cs="Tahoma"/>
          <w:sz w:val="24"/>
          <w:szCs w:val="24"/>
          <w:shd w:val="clear" w:color="auto" w:fill="FFFFFF"/>
        </w:rPr>
        <w:t xml:space="preserve"> in your offering, </w:t>
      </w:r>
      <w:r w:rsidR="00265C3E" w:rsidRPr="004735FE">
        <w:rPr>
          <w:rFonts w:ascii="Tahoma" w:hAnsi="Tahoma" w:cs="Tahoma"/>
          <w:sz w:val="24"/>
          <w:szCs w:val="24"/>
          <w:shd w:val="clear" w:color="auto" w:fill="FFFFFF"/>
        </w:rPr>
        <w:t xml:space="preserve">or </w:t>
      </w:r>
      <w:r w:rsidR="007C6A03" w:rsidRPr="004735FE">
        <w:rPr>
          <w:rFonts w:ascii="Tahoma" w:hAnsi="Tahoma" w:cs="Tahoma"/>
          <w:sz w:val="24"/>
          <w:szCs w:val="24"/>
          <w:shd w:val="clear" w:color="auto" w:fill="FFFFFF"/>
        </w:rPr>
        <w:t xml:space="preserve">set aside </w:t>
      </w:r>
      <w:r w:rsidR="00503528" w:rsidRPr="004735FE">
        <w:rPr>
          <w:rFonts w:ascii="Tahoma" w:hAnsi="Tahoma" w:cs="Tahoma"/>
          <w:sz w:val="24"/>
          <w:szCs w:val="24"/>
          <w:shd w:val="clear" w:color="auto" w:fill="FFFFFF"/>
        </w:rPr>
        <w:t xml:space="preserve">your offering </w:t>
      </w:r>
      <w:r w:rsidR="007C6A03" w:rsidRPr="004735FE">
        <w:rPr>
          <w:rFonts w:ascii="Tahoma" w:hAnsi="Tahoma" w:cs="Tahoma"/>
          <w:sz w:val="24"/>
          <w:szCs w:val="24"/>
          <w:shd w:val="clear" w:color="auto" w:fill="FFFFFF"/>
        </w:rPr>
        <w:t>each week until we</w:t>
      </w:r>
      <w:r w:rsidR="00860712">
        <w:rPr>
          <w:rFonts w:ascii="Tahoma" w:hAnsi="Tahoma" w:cs="Tahoma"/>
          <w:sz w:val="24"/>
          <w:szCs w:val="24"/>
          <w:shd w:val="clear" w:color="auto" w:fill="FFFFFF"/>
        </w:rPr>
        <w:t xml:space="preserve"> can meet again.</w:t>
      </w:r>
    </w:p>
    <w:p w:rsidR="00B9516E" w:rsidRPr="00B21AE1" w:rsidRDefault="00B9516E" w:rsidP="00E4420C">
      <w:pPr>
        <w:spacing w:after="0"/>
        <w:rPr>
          <w:rFonts w:ascii="Tahoma" w:hAnsi="Tahoma" w:cs="Tahoma"/>
          <w:sz w:val="20"/>
          <w:szCs w:val="20"/>
          <w:shd w:val="clear" w:color="auto" w:fill="FFFFFF"/>
        </w:rPr>
      </w:pPr>
    </w:p>
    <w:p w:rsidR="00B9516E" w:rsidRPr="004735FE" w:rsidRDefault="00602B41" w:rsidP="00E4420C">
      <w:pPr>
        <w:spacing w:after="0"/>
        <w:rPr>
          <w:rFonts w:ascii="Tahoma" w:hAnsi="Tahoma" w:cs="Tahoma"/>
          <w:b/>
          <w:sz w:val="24"/>
          <w:szCs w:val="24"/>
        </w:rPr>
      </w:pPr>
      <w:r w:rsidRPr="004735FE">
        <w:rPr>
          <w:rFonts w:ascii="Tahoma" w:hAnsi="Tahoma" w:cs="Tahoma"/>
          <w:b/>
          <w:sz w:val="24"/>
          <w:szCs w:val="24"/>
        </w:rPr>
        <w:t>Prayer</w:t>
      </w:r>
      <w:r w:rsidR="00D6362E">
        <w:rPr>
          <w:rFonts w:ascii="Tahoma" w:hAnsi="Tahoma" w:cs="Tahoma"/>
          <w:b/>
          <w:sz w:val="24"/>
          <w:szCs w:val="24"/>
        </w:rPr>
        <w:t xml:space="preserve"> &amp; </w:t>
      </w:r>
      <w:proofErr w:type="gramStart"/>
      <w:r w:rsidR="00D6362E">
        <w:rPr>
          <w:rFonts w:ascii="Tahoma" w:hAnsi="Tahoma" w:cs="Tahoma"/>
          <w:b/>
          <w:sz w:val="24"/>
          <w:szCs w:val="24"/>
        </w:rPr>
        <w:t>The</w:t>
      </w:r>
      <w:proofErr w:type="gramEnd"/>
      <w:r w:rsidR="00D6362E">
        <w:rPr>
          <w:rFonts w:ascii="Tahoma" w:hAnsi="Tahoma" w:cs="Tahoma"/>
          <w:b/>
          <w:sz w:val="24"/>
          <w:szCs w:val="24"/>
        </w:rPr>
        <w:t xml:space="preserve"> </w:t>
      </w:r>
      <w:r w:rsidR="00CE2954" w:rsidRPr="004735FE">
        <w:rPr>
          <w:rFonts w:ascii="Tahoma" w:hAnsi="Tahoma" w:cs="Tahoma"/>
          <w:b/>
          <w:sz w:val="24"/>
          <w:szCs w:val="24"/>
        </w:rPr>
        <w:t>Lord’s Prayer</w:t>
      </w:r>
    </w:p>
    <w:p w:rsidR="00B9516E" w:rsidRPr="00B21AE1" w:rsidRDefault="00B9516E" w:rsidP="00E4420C">
      <w:pPr>
        <w:spacing w:after="0"/>
        <w:rPr>
          <w:rFonts w:ascii="Tahoma" w:hAnsi="Tahoma" w:cs="Tahoma"/>
          <w:sz w:val="20"/>
          <w:szCs w:val="20"/>
        </w:rPr>
      </w:pPr>
      <w:r w:rsidRPr="00B21AE1">
        <w:rPr>
          <w:rFonts w:ascii="Tahoma" w:hAnsi="Tahoma" w:cs="Tahoma"/>
          <w:i/>
          <w:sz w:val="20"/>
          <w:szCs w:val="20"/>
        </w:rPr>
        <w:t xml:space="preserve">     </w:t>
      </w:r>
    </w:p>
    <w:p w:rsidR="0056125A" w:rsidRPr="00117CC5" w:rsidRDefault="00705133" w:rsidP="00E4420C">
      <w:pPr>
        <w:spacing w:after="0"/>
        <w:rPr>
          <w:rFonts w:ascii="Tahoma" w:hAnsi="Tahoma" w:cs="Tahoma"/>
          <w:i/>
          <w:sz w:val="24"/>
          <w:szCs w:val="24"/>
        </w:rPr>
      </w:pPr>
      <w:r>
        <w:rPr>
          <w:rFonts w:ascii="Tahoma" w:hAnsi="Tahoma" w:cs="Tahoma"/>
          <w:b/>
          <w:sz w:val="24"/>
          <w:szCs w:val="24"/>
        </w:rPr>
        <w:t xml:space="preserve">Music – Hymn </w:t>
      </w:r>
      <w:r w:rsidR="00117CC5">
        <w:rPr>
          <w:rFonts w:ascii="Tahoma" w:hAnsi="Tahoma" w:cs="Tahoma"/>
          <w:b/>
          <w:sz w:val="24"/>
          <w:szCs w:val="24"/>
        </w:rPr>
        <w:t>#</w:t>
      </w:r>
      <w:proofErr w:type="gramStart"/>
      <w:r w:rsidR="00117CC5">
        <w:rPr>
          <w:rFonts w:ascii="Tahoma" w:hAnsi="Tahoma" w:cs="Tahoma"/>
          <w:b/>
          <w:sz w:val="24"/>
          <w:szCs w:val="24"/>
        </w:rPr>
        <w:t xml:space="preserve">748  </w:t>
      </w:r>
      <w:r w:rsidR="00117CC5">
        <w:rPr>
          <w:rFonts w:ascii="Tahoma" w:hAnsi="Tahoma" w:cs="Tahoma"/>
          <w:i/>
          <w:sz w:val="24"/>
          <w:szCs w:val="24"/>
        </w:rPr>
        <w:t>“</w:t>
      </w:r>
      <w:proofErr w:type="gramEnd"/>
      <w:r w:rsidR="00117CC5">
        <w:rPr>
          <w:rFonts w:ascii="Tahoma" w:hAnsi="Tahoma" w:cs="Tahoma"/>
          <w:i/>
          <w:sz w:val="24"/>
          <w:szCs w:val="24"/>
        </w:rPr>
        <w:t>Lord, Dismiss Us with Your Blessing”</w:t>
      </w:r>
    </w:p>
    <w:p w:rsidR="00AB4B57" w:rsidRPr="008A6E96" w:rsidRDefault="00AB4B57" w:rsidP="00E4420C">
      <w:pPr>
        <w:spacing w:after="0"/>
        <w:rPr>
          <w:rFonts w:ascii="Tahoma" w:hAnsi="Tahoma" w:cs="Tahoma"/>
          <w:color w:val="FF0000"/>
          <w:sz w:val="20"/>
          <w:szCs w:val="20"/>
        </w:rPr>
      </w:pPr>
    </w:p>
    <w:p w:rsidR="00602B41" w:rsidRPr="007F758C" w:rsidRDefault="00602B41" w:rsidP="00E4420C">
      <w:pPr>
        <w:spacing w:after="0"/>
        <w:rPr>
          <w:rFonts w:ascii="Tahoma" w:hAnsi="Tahoma" w:cs="Tahoma"/>
          <w:b/>
          <w:i/>
          <w:sz w:val="24"/>
          <w:szCs w:val="24"/>
        </w:rPr>
      </w:pPr>
      <w:r w:rsidRPr="007F758C">
        <w:rPr>
          <w:rFonts w:ascii="Tahoma" w:hAnsi="Tahoma" w:cs="Tahoma"/>
          <w:b/>
          <w:sz w:val="24"/>
          <w:szCs w:val="24"/>
        </w:rPr>
        <w:t>Benediction</w:t>
      </w:r>
      <w:r w:rsidR="004735FE" w:rsidRPr="007F758C">
        <w:rPr>
          <w:rFonts w:ascii="Tahoma" w:hAnsi="Tahoma" w:cs="Tahoma"/>
          <w:b/>
          <w:sz w:val="24"/>
          <w:szCs w:val="24"/>
        </w:rPr>
        <w:t xml:space="preserve">   </w:t>
      </w:r>
    </w:p>
    <w:p w:rsidR="00C5478D" w:rsidRPr="00C5478D" w:rsidRDefault="00C5478D" w:rsidP="002F2A64">
      <w:pPr>
        <w:shd w:val="clear" w:color="auto" w:fill="FFFFFF"/>
        <w:spacing w:after="0" w:line="240" w:lineRule="auto"/>
        <w:outlineLvl w:val="3"/>
        <w:rPr>
          <w:rFonts w:ascii="Tahoma" w:eastAsia="Times New Roman" w:hAnsi="Tahoma" w:cs="Tahoma"/>
          <w:b/>
          <w:bCs/>
          <w:color w:val="000000"/>
          <w:sz w:val="24"/>
          <w:szCs w:val="24"/>
        </w:rPr>
      </w:pPr>
      <w:r w:rsidRPr="00C5478D">
        <w:rPr>
          <w:rFonts w:ascii="Tahoma" w:eastAsia="Times New Roman" w:hAnsi="Tahoma" w:cs="Tahoma"/>
          <w:color w:val="000000"/>
          <w:sz w:val="24"/>
          <w:szCs w:val="24"/>
        </w:rPr>
        <w:t>Brothers and sisters,</w:t>
      </w:r>
      <w:r w:rsidR="002F2A64">
        <w:rPr>
          <w:rFonts w:ascii="Tahoma" w:eastAsia="Times New Roman" w:hAnsi="Tahoma" w:cs="Tahoma"/>
          <w:color w:val="000000"/>
          <w:sz w:val="24"/>
          <w:szCs w:val="24"/>
        </w:rPr>
        <w:t xml:space="preserve"> </w:t>
      </w:r>
      <w:r w:rsidRPr="00C5478D">
        <w:rPr>
          <w:rFonts w:ascii="Tahoma" w:eastAsia="Times New Roman" w:hAnsi="Tahoma" w:cs="Tahoma"/>
          <w:color w:val="000000"/>
          <w:sz w:val="24"/>
          <w:szCs w:val="24"/>
        </w:rPr>
        <w:t>the same power that raised Jesus Christ from the dead</w:t>
      </w:r>
      <w:r w:rsidR="002F2A64">
        <w:rPr>
          <w:rFonts w:ascii="Tahoma" w:eastAsia="Times New Roman" w:hAnsi="Tahoma" w:cs="Tahoma"/>
          <w:color w:val="000000"/>
          <w:sz w:val="24"/>
          <w:szCs w:val="24"/>
        </w:rPr>
        <w:t xml:space="preserve"> </w:t>
      </w:r>
      <w:r w:rsidRPr="00C5478D">
        <w:rPr>
          <w:rFonts w:ascii="Tahoma" w:eastAsia="Times New Roman" w:hAnsi="Tahoma" w:cs="Tahoma"/>
          <w:color w:val="000000"/>
          <w:sz w:val="24"/>
          <w:szCs w:val="24"/>
        </w:rPr>
        <w:t>and seated him in the plac</w:t>
      </w:r>
      <w:r w:rsidR="002F2A64">
        <w:rPr>
          <w:rFonts w:ascii="Tahoma" w:eastAsia="Times New Roman" w:hAnsi="Tahoma" w:cs="Tahoma"/>
          <w:color w:val="000000"/>
          <w:sz w:val="24"/>
          <w:szCs w:val="24"/>
        </w:rPr>
        <w:t>e of honor at God’s right hand, is at work in each of us who believe!</w:t>
      </w:r>
    </w:p>
    <w:p w:rsidR="00C5478D" w:rsidRPr="00C5478D" w:rsidRDefault="002F2A64" w:rsidP="002F2A64">
      <w:pPr>
        <w:shd w:val="clear" w:color="auto" w:fill="FFFFFF"/>
        <w:spacing w:after="0" w:line="240" w:lineRule="auto"/>
        <w:outlineLvl w:val="3"/>
        <w:rPr>
          <w:rFonts w:ascii="Tahoma" w:eastAsia="Times New Roman" w:hAnsi="Tahoma" w:cs="Tahoma"/>
          <w:b/>
          <w:bCs/>
          <w:color w:val="000000"/>
          <w:sz w:val="24"/>
          <w:szCs w:val="24"/>
        </w:rPr>
      </w:pPr>
      <w:r>
        <w:rPr>
          <w:rFonts w:ascii="Tahoma" w:eastAsia="Times New Roman" w:hAnsi="Tahoma" w:cs="Tahoma"/>
          <w:color w:val="000000"/>
          <w:sz w:val="24"/>
          <w:szCs w:val="24"/>
        </w:rPr>
        <w:t>See what power our faith has. Go with c</w:t>
      </w:r>
      <w:r w:rsidR="00274FE4">
        <w:rPr>
          <w:rFonts w:ascii="Tahoma" w:eastAsia="Times New Roman" w:hAnsi="Tahoma" w:cs="Tahoma"/>
          <w:color w:val="000000"/>
          <w:sz w:val="24"/>
          <w:szCs w:val="24"/>
        </w:rPr>
        <w:t xml:space="preserve">onfidence and peace knowing </w:t>
      </w:r>
      <w:r w:rsidR="00C5478D" w:rsidRPr="00C5478D">
        <w:rPr>
          <w:rFonts w:ascii="Tahoma" w:eastAsia="Times New Roman" w:hAnsi="Tahoma" w:cs="Tahoma"/>
          <w:color w:val="000000"/>
          <w:sz w:val="24"/>
          <w:szCs w:val="24"/>
        </w:rPr>
        <w:t>that God’s p</w:t>
      </w:r>
      <w:r w:rsidR="00274FE4">
        <w:rPr>
          <w:rFonts w:ascii="Tahoma" w:eastAsia="Times New Roman" w:hAnsi="Tahoma" w:cs="Tahoma"/>
          <w:color w:val="000000"/>
          <w:sz w:val="24"/>
          <w:szCs w:val="24"/>
        </w:rPr>
        <w:t xml:space="preserve">resence and power go with you.  </w:t>
      </w:r>
      <w:r w:rsidR="00C5478D" w:rsidRPr="00C5478D">
        <w:rPr>
          <w:rFonts w:ascii="Tahoma" w:eastAsia="Times New Roman" w:hAnsi="Tahoma" w:cs="Tahoma"/>
          <w:color w:val="000000"/>
          <w:sz w:val="24"/>
          <w:szCs w:val="24"/>
        </w:rPr>
        <w:t>Amen</w:t>
      </w:r>
    </w:p>
    <w:p w:rsidR="00D6362E" w:rsidRPr="008A6E96" w:rsidRDefault="001A3F98" w:rsidP="002F2A64">
      <w:pPr>
        <w:spacing w:after="0"/>
        <w:rPr>
          <w:rFonts w:ascii="Tahoma" w:hAnsi="Tahoma" w:cs="Tahoma"/>
          <w:sz w:val="20"/>
          <w:szCs w:val="20"/>
        </w:rPr>
      </w:pPr>
      <w:r w:rsidRPr="008A6E96">
        <w:rPr>
          <w:rFonts w:ascii="Tahoma" w:hAnsi="Tahoma" w:cs="Tahoma"/>
          <w:sz w:val="20"/>
          <w:szCs w:val="20"/>
        </w:rPr>
        <w:t xml:space="preserve">   </w:t>
      </w:r>
    </w:p>
    <w:p w:rsidR="00D6362E" w:rsidRDefault="00BC5A53" w:rsidP="001A3F98">
      <w:pPr>
        <w:shd w:val="clear" w:color="auto" w:fill="FFFFFF"/>
        <w:spacing w:after="0" w:line="240" w:lineRule="auto"/>
        <w:rPr>
          <w:rFonts w:ascii="Tahoma" w:hAnsi="Tahoma" w:cs="Tahoma"/>
          <w:b/>
          <w:sz w:val="24"/>
          <w:szCs w:val="24"/>
          <w:shd w:val="clear" w:color="auto" w:fill="FFFFFF"/>
        </w:rPr>
      </w:pPr>
      <w:r w:rsidRPr="00BC5A53">
        <w:rPr>
          <w:rFonts w:ascii="Tahoma" w:hAnsi="Tahoma" w:cs="Tahoma"/>
          <w:b/>
          <w:sz w:val="24"/>
          <w:szCs w:val="24"/>
          <w:shd w:val="clear" w:color="auto" w:fill="FFFFFF"/>
        </w:rPr>
        <w:t>Three Fold Amen</w:t>
      </w:r>
      <w:r w:rsidR="00D6362E">
        <w:rPr>
          <w:rFonts w:ascii="Tahoma" w:hAnsi="Tahoma" w:cs="Tahoma"/>
          <w:b/>
          <w:sz w:val="24"/>
          <w:szCs w:val="24"/>
          <w:shd w:val="clear" w:color="auto" w:fill="FFFFFF"/>
        </w:rPr>
        <w:t xml:space="preserve">   </w:t>
      </w:r>
    </w:p>
    <w:p w:rsidR="00D6362E" w:rsidRPr="008A6E96" w:rsidRDefault="00D6362E" w:rsidP="001A3F98">
      <w:pPr>
        <w:shd w:val="clear" w:color="auto" w:fill="FFFFFF"/>
        <w:spacing w:after="0" w:line="240" w:lineRule="auto"/>
        <w:rPr>
          <w:rFonts w:ascii="Tahoma" w:hAnsi="Tahoma" w:cs="Tahoma"/>
          <w:sz w:val="20"/>
          <w:szCs w:val="20"/>
          <w:shd w:val="clear" w:color="auto" w:fill="FFFFFF"/>
        </w:rPr>
      </w:pPr>
    </w:p>
    <w:p w:rsidR="00D6362E" w:rsidRDefault="00BC5A53" w:rsidP="001A3F98">
      <w:pPr>
        <w:shd w:val="clear" w:color="auto" w:fill="FFFFFF"/>
        <w:spacing w:after="0" w:line="240" w:lineRule="auto"/>
        <w:rPr>
          <w:rFonts w:ascii="Tahoma" w:hAnsi="Tahoma" w:cs="Tahoma"/>
          <w:i/>
          <w:sz w:val="24"/>
          <w:szCs w:val="24"/>
          <w:shd w:val="clear" w:color="auto" w:fill="FFFFFF"/>
        </w:rPr>
      </w:pPr>
      <w:r w:rsidRPr="00BC5A53">
        <w:rPr>
          <w:rFonts w:ascii="Tahoma" w:eastAsia="Times New Roman" w:hAnsi="Tahoma" w:cs="Tahoma"/>
          <w:b/>
          <w:sz w:val="24"/>
          <w:szCs w:val="24"/>
          <w:lang w:val="en"/>
        </w:rPr>
        <w:t>Postlude</w:t>
      </w:r>
      <w:r w:rsidR="0099785A">
        <w:rPr>
          <w:rFonts w:ascii="Tahoma" w:hAnsi="Tahoma" w:cs="Tahoma"/>
          <w:i/>
          <w:sz w:val="24"/>
          <w:szCs w:val="24"/>
          <w:shd w:val="clear" w:color="auto" w:fill="FFFFFF"/>
        </w:rPr>
        <w:t xml:space="preserve"> </w:t>
      </w:r>
    </w:p>
    <w:p w:rsidR="0004601C" w:rsidRPr="008A6E96" w:rsidRDefault="0099785A" w:rsidP="008A6E96">
      <w:pPr>
        <w:shd w:val="clear" w:color="auto" w:fill="FFFFFF"/>
        <w:spacing w:after="0" w:line="240" w:lineRule="auto"/>
        <w:rPr>
          <w:rFonts w:ascii="Tahoma" w:hAnsi="Tahoma" w:cs="Tahoma"/>
          <w:i/>
          <w:sz w:val="24"/>
          <w:szCs w:val="24"/>
          <w:shd w:val="clear" w:color="auto" w:fill="FFFFFF"/>
        </w:rPr>
      </w:pPr>
      <w:r>
        <w:rPr>
          <w:rFonts w:ascii="Tahoma" w:hAnsi="Tahoma" w:cs="Tahoma"/>
          <w:i/>
          <w:sz w:val="24"/>
          <w:szCs w:val="24"/>
          <w:shd w:val="clear" w:color="auto" w:fill="FFFFFF"/>
        </w:rPr>
        <w:lastRenderedPageBreak/>
        <w:t xml:space="preserve"> </w:t>
      </w:r>
    </w:p>
    <w:p w:rsidR="004D01B6" w:rsidRPr="004D01B6" w:rsidRDefault="0061216C" w:rsidP="004D01B6">
      <w:pPr>
        <w:jc w:val="center"/>
        <w:rPr>
          <w:rFonts w:ascii="Tahoma" w:hAnsi="Tahoma" w:cs="Tahoma"/>
          <w:b/>
          <w:sz w:val="24"/>
          <w:szCs w:val="24"/>
        </w:rPr>
      </w:pPr>
      <w:r>
        <w:rPr>
          <w:rFonts w:ascii="Tahoma" w:hAnsi="Tahoma" w:cs="Tahoma"/>
          <w:b/>
          <w:noProof/>
          <w:sz w:val="24"/>
          <w:szCs w:val="24"/>
        </w:rPr>
        <w:drawing>
          <wp:inline distT="0" distB="0" distL="0" distR="0">
            <wp:extent cx="5582656" cy="8733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SON0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2777" cy="8749623"/>
                    </a:xfrm>
                    <a:prstGeom prst="rect">
                      <a:avLst/>
                    </a:prstGeom>
                  </pic:spPr>
                </pic:pic>
              </a:graphicData>
            </a:graphic>
          </wp:inline>
        </w:drawing>
      </w:r>
    </w:p>
    <w:p w:rsidR="004D01B6" w:rsidRDefault="004D01B6" w:rsidP="004D01B6">
      <w:pPr>
        <w:shd w:val="clear" w:color="auto" w:fill="FFFFFF"/>
        <w:rPr>
          <w:rFonts w:ascii="Arial" w:hAnsi="Arial" w:cs="Arial"/>
          <w:color w:val="222222"/>
          <w:sz w:val="45"/>
          <w:szCs w:val="45"/>
        </w:rPr>
      </w:pPr>
    </w:p>
    <w:p w:rsidR="004D01B6" w:rsidRPr="004D01B6" w:rsidRDefault="004D01B6" w:rsidP="004D01B6">
      <w:pPr>
        <w:shd w:val="clear" w:color="auto" w:fill="FFFFFF"/>
        <w:jc w:val="center"/>
        <w:rPr>
          <w:rFonts w:cstheme="minorHAnsi"/>
          <w:color w:val="222222"/>
          <w:sz w:val="45"/>
          <w:szCs w:val="45"/>
        </w:rPr>
      </w:pPr>
      <w:r w:rsidRPr="004D01B6">
        <w:rPr>
          <w:rFonts w:cstheme="minorHAnsi"/>
          <w:color w:val="222222"/>
          <w:sz w:val="45"/>
          <w:szCs w:val="45"/>
        </w:rPr>
        <w:t>You'll Never Walk Alone</w:t>
      </w:r>
    </w:p>
    <w:p w:rsidR="004D01B6" w:rsidRPr="004D01B6" w:rsidRDefault="004D01B6" w:rsidP="004D01B6">
      <w:pPr>
        <w:shd w:val="clear" w:color="auto" w:fill="FFFFFF"/>
        <w:jc w:val="center"/>
        <w:rPr>
          <w:rFonts w:cstheme="minorHAnsi"/>
          <w:color w:val="222222"/>
          <w:sz w:val="20"/>
          <w:szCs w:val="20"/>
        </w:rPr>
      </w:pPr>
    </w:p>
    <w:p w:rsidR="005074C5" w:rsidRPr="005074C5" w:rsidRDefault="005074C5" w:rsidP="004D01B6">
      <w:pPr>
        <w:shd w:val="clear" w:color="auto" w:fill="FFFFFF"/>
        <w:spacing w:after="180" w:line="240" w:lineRule="auto"/>
        <w:jc w:val="center"/>
        <w:rPr>
          <w:rFonts w:ascii="Tahoma" w:eastAsia="Times New Roman" w:hAnsi="Tahoma" w:cs="Tahoma"/>
          <w:color w:val="222222"/>
          <w:sz w:val="32"/>
          <w:szCs w:val="32"/>
        </w:rPr>
      </w:pPr>
      <w:r w:rsidRPr="005074C5">
        <w:rPr>
          <w:rFonts w:ascii="Tahoma" w:eastAsia="Times New Roman" w:hAnsi="Tahoma" w:cs="Tahoma"/>
          <w:color w:val="222222"/>
          <w:sz w:val="32"/>
          <w:szCs w:val="32"/>
        </w:rPr>
        <w:t>When you walk through a storm</w:t>
      </w:r>
      <w:r w:rsidRPr="005074C5">
        <w:rPr>
          <w:rFonts w:ascii="Tahoma" w:eastAsia="Times New Roman" w:hAnsi="Tahoma" w:cs="Tahoma"/>
          <w:color w:val="222222"/>
          <w:sz w:val="32"/>
          <w:szCs w:val="32"/>
        </w:rPr>
        <w:br/>
        <w:t>Hold your head up high</w:t>
      </w:r>
      <w:r w:rsidRPr="005074C5">
        <w:rPr>
          <w:rFonts w:ascii="Tahoma" w:eastAsia="Times New Roman" w:hAnsi="Tahoma" w:cs="Tahoma"/>
          <w:color w:val="222222"/>
          <w:sz w:val="32"/>
          <w:szCs w:val="32"/>
        </w:rPr>
        <w:br/>
      </w:r>
      <w:proofErr w:type="gramStart"/>
      <w:r w:rsidRPr="005074C5">
        <w:rPr>
          <w:rFonts w:ascii="Tahoma" w:eastAsia="Times New Roman" w:hAnsi="Tahoma" w:cs="Tahoma"/>
          <w:color w:val="222222"/>
          <w:sz w:val="32"/>
          <w:szCs w:val="32"/>
        </w:rPr>
        <w:t>And</w:t>
      </w:r>
      <w:proofErr w:type="gramEnd"/>
      <w:r w:rsidRPr="005074C5">
        <w:rPr>
          <w:rFonts w:ascii="Tahoma" w:eastAsia="Times New Roman" w:hAnsi="Tahoma" w:cs="Tahoma"/>
          <w:color w:val="222222"/>
          <w:sz w:val="32"/>
          <w:szCs w:val="32"/>
        </w:rPr>
        <w:t xml:space="preserve"> don't be afraid of the dark</w:t>
      </w:r>
    </w:p>
    <w:p w:rsidR="005074C5" w:rsidRPr="005074C5" w:rsidRDefault="005074C5" w:rsidP="004D01B6">
      <w:pPr>
        <w:shd w:val="clear" w:color="auto" w:fill="FFFFFF"/>
        <w:spacing w:after="180" w:line="240" w:lineRule="auto"/>
        <w:jc w:val="center"/>
        <w:rPr>
          <w:rFonts w:ascii="Tahoma" w:eastAsia="Times New Roman" w:hAnsi="Tahoma" w:cs="Tahoma"/>
          <w:color w:val="222222"/>
          <w:sz w:val="32"/>
          <w:szCs w:val="32"/>
        </w:rPr>
      </w:pPr>
      <w:r w:rsidRPr="005074C5">
        <w:rPr>
          <w:rFonts w:ascii="Tahoma" w:eastAsia="Times New Roman" w:hAnsi="Tahoma" w:cs="Tahoma"/>
          <w:color w:val="222222"/>
          <w:sz w:val="32"/>
          <w:szCs w:val="32"/>
        </w:rPr>
        <w:t>At the end of a storm</w:t>
      </w:r>
      <w:r w:rsidRPr="005074C5">
        <w:rPr>
          <w:rFonts w:ascii="Tahoma" w:eastAsia="Times New Roman" w:hAnsi="Tahoma" w:cs="Tahoma"/>
          <w:color w:val="222222"/>
          <w:sz w:val="32"/>
          <w:szCs w:val="32"/>
        </w:rPr>
        <w:br/>
        <w:t>There's a golden sky</w:t>
      </w:r>
      <w:r w:rsidRPr="005074C5">
        <w:rPr>
          <w:rFonts w:ascii="Tahoma" w:eastAsia="Times New Roman" w:hAnsi="Tahoma" w:cs="Tahoma"/>
          <w:color w:val="222222"/>
          <w:sz w:val="32"/>
          <w:szCs w:val="32"/>
        </w:rPr>
        <w:br/>
      </w:r>
      <w:proofErr w:type="gramStart"/>
      <w:r w:rsidRPr="005074C5">
        <w:rPr>
          <w:rFonts w:ascii="Tahoma" w:eastAsia="Times New Roman" w:hAnsi="Tahoma" w:cs="Tahoma"/>
          <w:color w:val="222222"/>
          <w:sz w:val="32"/>
          <w:szCs w:val="32"/>
        </w:rPr>
        <w:t>And</w:t>
      </w:r>
      <w:proofErr w:type="gramEnd"/>
      <w:r w:rsidRPr="005074C5">
        <w:rPr>
          <w:rFonts w:ascii="Tahoma" w:eastAsia="Times New Roman" w:hAnsi="Tahoma" w:cs="Tahoma"/>
          <w:color w:val="222222"/>
          <w:sz w:val="32"/>
          <w:szCs w:val="32"/>
        </w:rPr>
        <w:t xml:space="preserve"> the sweet silver song of a lark</w:t>
      </w:r>
    </w:p>
    <w:p w:rsidR="005074C5" w:rsidRPr="005074C5" w:rsidRDefault="005074C5" w:rsidP="004D01B6">
      <w:pPr>
        <w:shd w:val="clear" w:color="auto" w:fill="FFFFFF"/>
        <w:spacing w:after="180" w:line="240" w:lineRule="auto"/>
        <w:jc w:val="center"/>
        <w:rPr>
          <w:rFonts w:ascii="Tahoma" w:eastAsia="Times New Roman" w:hAnsi="Tahoma" w:cs="Tahoma"/>
          <w:color w:val="222222"/>
          <w:sz w:val="32"/>
          <w:szCs w:val="32"/>
        </w:rPr>
      </w:pPr>
      <w:r w:rsidRPr="005074C5">
        <w:rPr>
          <w:rFonts w:ascii="Tahoma" w:eastAsia="Times New Roman" w:hAnsi="Tahoma" w:cs="Tahoma"/>
          <w:color w:val="222222"/>
          <w:sz w:val="32"/>
          <w:szCs w:val="32"/>
        </w:rPr>
        <w:t>Walk on through the wind</w:t>
      </w:r>
      <w:r w:rsidRPr="005074C5">
        <w:rPr>
          <w:rFonts w:ascii="Tahoma" w:eastAsia="Times New Roman" w:hAnsi="Tahoma" w:cs="Tahoma"/>
          <w:color w:val="222222"/>
          <w:sz w:val="32"/>
          <w:szCs w:val="32"/>
        </w:rPr>
        <w:br/>
        <w:t>Walk on through the rain</w:t>
      </w:r>
      <w:r w:rsidRPr="005074C5">
        <w:rPr>
          <w:rFonts w:ascii="Tahoma" w:eastAsia="Times New Roman" w:hAnsi="Tahoma" w:cs="Tahoma"/>
          <w:color w:val="222222"/>
          <w:sz w:val="32"/>
          <w:szCs w:val="32"/>
        </w:rPr>
        <w:br/>
      </w:r>
      <w:proofErr w:type="gramStart"/>
      <w:r w:rsidRPr="005074C5">
        <w:rPr>
          <w:rFonts w:ascii="Tahoma" w:eastAsia="Times New Roman" w:hAnsi="Tahoma" w:cs="Tahoma"/>
          <w:color w:val="222222"/>
          <w:sz w:val="32"/>
          <w:szCs w:val="32"/>
        </w:rPr>
        <w:t>Though</w:t>
      </w:r>
      <w:proofErr w:type="gramEnd"/>
      <w:r w:rsidRPr="005074C5">
        <w:rPr>
          <w:rFonts w:ascii="Tahoma" w:eastAsia="Times New Roman" w:hAnsi="Tahoma" w:cs="Tahoma"/>
          <w:color w:val="222222"/>
          <w:sz w:val="32"/>
          <w:szCs w:val="32"/>
        </w:rPr>
        <w:t xml:space="preserve"> your dreams be tossed and blown</w:t>
      </w:r>
    </w:p>
    <w:p w:rsidR="005074C5" w:rsidRPr="005074C5" w:rsidRDefault="005074C5" w:rsidP="004D01B6">
      <w:pPr>
        <w:shd w:val="clear" w:color="auto" w:fill="FFFFFF"/>
        <w:spacing w:after="180" w:line="240" w:lineRule="auto"/>
        <w:jc w:val="center"/>
        <w:rPr>
          <w:rFonts w:ascii="Tahoma" w:eastAsia="Times New Roman" w:hAnsi="Tahoma" w:cs="Tahoma"/>
          <w:color w:val="222222"/>
          <w:sz w:val="32"/>
          <w:szCs w:val="32"/>
        </w:rPr>
      </w:pPr>
      <w:r w:rsidRPr="005074C5">
        <w:rPr>
          <w:rFonts w:ascii="Tahoma" w:eastAsia="Times New Roman" w:hAnsi="Tahoma" w:cs="Tahoma"/>
          <w:color w:val="222222"/>
          <w:sz w:val="32"/>
          <w:szCs w:val="32"/>
        </w:rPr>
        <w:t>Walk on, walk on</w:t>
      </w:r>
      <w:r w:rsidRPr="005074C5">
        <w:rPr>
          <w:rFonts w:ascii="Tahoma" w:eastAsia="Times New Roman" w:hAnsi="Tahoma" w:cs="Tahoma"/>
          <w:color w:val="222222"/>
          <w:sz w:val="32"/>
          <w:szCs w:val="32"/>
        </w:rPr>
        <w:br/>
      </w:r>
      <w:proofErr w:type="gramStart"/>
      <w:r w:rsidRPr="005074C5">
        <w:rPr>
          <w:rFonts w:ascii="Tahoma" w:eastAsia="Times New Roman" w:hAnsi="Tahoma" w:cs="Tahoma"/>
          <w:color w:val="222222"/>
          <w:sz w:val="32"/>
          <w:szCs w:val="32"/>
        </w:rPr>
        <w:t>With</w:t>
      </w:r>
      <w:proofErr w:type="gramEnd"/>
      <w:r w:rsidRPr="005074C5">
        <w:rPr>
          <w:rFonts w:ascii="Tahoma" w:eastAsia="Times New Roman" w:hAnsi="Tahoma" w:cs="Tahoma"/>
          <w:color w:val="222222"/>
          <w:sz w:val="32"/>
          <w:szCs w:val="32"/>
        </w:rPr>
        <w:t xml:space="preserve"> hope in your heart</w:t>
      </w:r>
      <w:r w:rsidRPr="005074C5">
        <w:rPr>
          <w:rFonts w:ascii="Tahoma" w:eastAsia="Times New Roman" w:hAnsi="Tahoma" w:cs="Tahoma"/>
          <w:color w:val="222222"/>
          <w:sz w:val="32"/>
          <w:szCs w:val="32"/>
        </w:rPr>
        <w:br/>
        <w:t>And you'll never walk alone</w:t>
      </w:r>
    </w:p>
    <w:p w:rsidR="005074C5" w:rsidRPr="005074C5" w:rsidRDefault="005074C5" w:rsidP="004D01B6">
      <w:pPr>
        <w:shd w:val="clear" w:color="auto" w:fill="FFFFFF"/>
        <w:spacing w:after="180" w:line="240" w:lineRule="auto"/>
        <w:jc w:val="center"/>
        <w:rPr>
          <w:rFonts w:ascii="Tahoma" w:eastAsia="Times New Roman" w:hAnsi="Tahoma" w:cs="Tahoma"/>
          <w:color w:val="222222"/>
          <w:sz w:val="32"/>
          <w:szCs w:val="32"/>
        </w:rPr>
      </w:pPr>
      <w:r w:rsidRPr="005074C5">
        <w:rPr>
          <w:rFonts w:ascii="Tahoma" w:eastAsia="Times New Roman" w:hAnsi="Tahoma" w:cs="Tahoma"/>
          <w:color w:val="222222"/>
          <w:sz w:val="32"/>
          <w:szCs w:val="32"/>
        </w:rPr>
        <w:t>You'll never walk alone</w:t>
      </w:r>
    </w:p>
    <w:p w:rsidR="005074C5" w:rsidRPr="005074C5" w:rsidRDefault="005074C5" w:rsidP="004D01B6">
      <w:pPr>
        <w:shd w:val="clear" w:color="auto" w:fill="FFFFFF"/>
        <w:spacing w:after="180" w:line="240" w:lineRule="auto"/>
        <w:jc w:val="center"/>
        <w:rPr>
          <w:rFonts w:ascii="Tahoma" w:eastAsia="Times New Roman" w:hAnsi="Tahoma" w:cs="Tahoma"/>
          <w:color w:val="222222"/>
          <w:sz w:val="32"/>
          <w:szCs w:val="32"/>
        </w:rPr>
      </w:pPr>
      <w:r w:rsidRPr="005074C5">
        <w:rPr>
          <w:rFonts w:ascii="Tahoma" w:eastAsia="Times New Roman" w:hAnsi="Tahoma" w:cs="Tahoma"/>
          <w:color w:val="222222"/>
          <w:sz w:val="32"/>
          <w:szCs w:val="32"/>
        </w:rPr>
        <w:t>Walk on, walk on</w:t>
      </w:r>
      <w:r w:rsidRPr="005074C5">
        <w:rPr>
          <w:rFonts w:ascii="Tahoma" w:eastAsia="Times New Roman" w:hAnsi="Tahoma" w:cs="Tahoma"/>
          <w:color w:val="222222"/>
          <w:sz w:val="32"/>
          <w:szCs w:val="32"/>
        </w:rPr>
        <w:br/>
      </w:r>
      <w:proofErr w:type="gramStart"/>
      <w:r w:rsidRPr="005074C5">
        <w:rPr>
          <w:rFonts w:ascii="Tahoma" w:eastAsia="Times New Roman" w:hAnsi="Tahoma" w:cs="Tahoma"/>
          <w:color w:val="222222"/>
          <w:sz w:val="32"/>
          <w:szCs w:val="32"/>
        </w:rPr>
        <w:t>With</w:t>
      </w:r>
      <w:proofErr w:type="gramEnd"/>
      <w:r w:rsidRPr="005074C5">
        <w:rPr>
          <w:rFonts w:ascii="Tahoma" w:eastAsia="Times New Roman" w:hAnsi="Tahoma" w:cs="Tahoma"/>
          <w:color w:val="222222"/>
          <w:sz w:val="32"/>
          <w:szCs w:val="32"/>
        </w:rPr>
        <w:t xml:space="preserve"> hope in your heart</w:t>
      </w:r>
      <w:r w:rsidRPr="005074C5">
        <w:rPr>
          <w:rFonts w:ascii="Tahoma" w:eastAsia="Times New Roman" w:hAnsi="Tahoma" w:cs="Tahoma"/>
          <w:color w:val="222222"/>
          <w:sz w:val="32"/>
          <w:szCs w:val="32"/>
        </w:rPr>
        <w:br/>
        <w:t>And you'll never walk alone</w:t>
      </w:r>
    </w:p>
    <w:p w:rsidR="005074C5" w:rsidRPr="005074C5" w:rsidRDefault="005074C5" w:rsidP="004D01B6">
      <w:pPr>
        <w:shd w:val="clear" w:color="auto" w:fill="FFFFFF"/>
        <w:spacing w:after="0" w:line="240" w:lineRule="auto"/>
        <w:jc w:val="center"/>
        <w:rPr>
          <w:rFonts w:ascii="Tahoma" w:eastAsia="Times New Roman" w:hAnsi="Tahoma" w:cs="Tahoma"/>
          <w:color w:val="222222"/>
          <w:sz w:val="32"/>
          <w:szCs w:val="32"/>
        </w:rPr>
      </w:pPr>
      <w:r w:rsidRPr="005074C5">
        <w:rPr>
          <w:rFonts w:ascii="Tahoma" w:eastAsia="Times New Roman" w:hAnsi="Tahoma" w:cs="Tahoma"/>
          <w:color w:val="222222"/>
          <w:sz w:val="32"/>
          <w:szCs w:val="32"/>
        </w:rPr>
        <w:t>You'll never walk alone</w:t>
      </w:r>
    </w:p>
    <w:p w:rsidR="005074C5" w:rsidRDefault="005074C5" w:rsidP="004D01B6">
      <w:pPr>
        <w:jc w:val="center"/>
        <w:rPr>
          <w:rFonts w:ascii="Tahoma" w:hAnsi="Tahoma" w:cs="Tahoma"/>
          <w:b/>
          <w:sz w:val="24"/>
          <w:szCs w:val="24"/>
        </w:rPr>
      </w:pPr>
    </w:p>
    <w:p w:rsidR="00333D88" w:rsidRPr="00E4420C" w:rsidRDefault="0061216C">
      <w:pPr>
        <w:spacing w:after="0"/>
        <w:rPr>
          <w:rFonts w:ascii="Tahoma" w:hAnsi="Tahoma" w:cs="Tahoma"/>
          <w:b/>
          <w:bCs/>
          <w:sz w:val="28"/>
          <w:szCs w:val="28"/>
          <w:shd w:val="clear" w:color="auto" w:fill="FFFFFF"/>
        </w:rPr>
      </w:pPr>
      <w:r>
        <w:rPr>
          <w:rFonts w:ascii="Tahoma" w:hAnsi="Tahoma" w:cs="Tahoma"/>
          <w:b/>
          <w:bCs/>
          <w:noProof/>
          <w:sz w:val="28"/>
          <w:szCs w:val="28"/>
          <w:shd w:val="clear" w:color="auto" w:fill="FFFFFF"/>
        </w:rPr>
        <w:lastRenderedPageBreak/>
        <w:drawing>
          <wp:inline distT="0" distB="0" distL="0" distR="0">
            <wp:extent cx="4946904" cy="8074152"/>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SON0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6904" cy="8074152"/>
                    </a:xfrm>
                    <a:prstGeom prst="rect">
                      <a:avLst/>
                    </a:prstGeom>
                  </pic:spPr>
                </pic:pic>
              </a:graphicData>
            </a:graphic>
          </wp:inline>
        </w:drawing>
      </w:r>
    </w:p>
    <w:sectPr w:rsidR="00333D88" w:rsidRPr="00E4420C" w:rsidSect="00D6362E">
      <w:footerReference w:type="default" r:id="rId10"/>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703" w:rsidRDefault="00905703" w:rsidP="00683ECD">
      <w:pPr>
        <w:spacing w:after="0" w:line="240" w:lineRule="auto"/>
      </w:pPr>
      <w:r>
        <w:separator/>
      </w:r>
    </w:p>
  </w:endnote>
  <w:endnote w:type="continuationSeparator" w:id="0">
    <w:p w:rsidR="00905703" w:rsidRDefault="00905703" w:rsidP="006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48965"/>
      <w:docPartObj>
        <w:docPartGallery w:val="Page Numbers (Bottom of Page)"/>
        <w:docPartUnique/>
      </w:docPartObj>
    </w:sdtPr>
    <w:sdtEndPr>
      <w:rPr>
        <w:noProof/>
      </w:rPr>
    </w:sdtEndPr>
    <w:sdtContent>
      <w:p w:rsidR="00683ECD" w:rsidRDefault="00683ECD">
        <w:pPr>
          <w:pStyle w:val="Footer"/>
          <w:jc w:val="center"/>
        </w:pPr>
        <w:r>
          <w:fldChar w:fldCharType="begin"/>
        </w:r>
        <w:r>
          <w:instrText xml:space="preserve"> PAGE   \* MERGEFORMAT </w:instrText>
        </w:r>
        <w:r>
          <w:fldChar w:fldCharType="separate"/>
        </w:r>
        <w:r w:rsidR="00B52010">
          <w:rPr>
            <w:noProof/>
          </w:rPr>
          <w:t>5</w:t>
        </w:r>
        <w:r>
          <w:rPr>
            <w:noProof/>
          </w:rPr>
          <w:fldChar w:fldCharType="end"/>
        </w:r>
      </w:p>
    </w:sdtContent>
  </w:sdt>
  <w:p w:rsidR="00683ECD" w:rsidRDefault="00683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703" w:rsidRDefault="00905703" w:rsidP="00683ECD">
      <w:pPr>
        <w:spacing w:after="0" w:line="240" w:lineRule="auto"/>
      </w:pPr>
      <w:r>
        <w:separator/>
      </w:r>
    </w:p>
  </w:footnote>
  <w:footnote w:type="continuationSeparator" w:id="0">
    <w:p w:rsidR="00905703" w:rsidRDefault="00905703" w:rsidP="0068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A628B9"/>
    <w:multiLevelType w:val="hybridMultilevel"/>
    <w:tmpl w:val="94BEB2C4"/>
    <w:lvl w:ilvl="0" w:tplc="7DE4199A">
      <w:numFmt w:val="bullet"/>
      <w:lvlText w:val="-"/>
      <w:lvlJc w:val="left"/>
      <w:pPr>
        <w:ind w:left="432" w:hanging="360"/>
      </w:pPr>
      <w:rPr>
        <w:rFonts w:ascii="Tahoma" w:eastAsia="Times New Roman" w:hAnsi="Tahoma"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5E"/>
    <w:rsid w:val="00020F94"/>
    <w:rsid w:val="0004601C"/>
    <w:rsid w:val="0005120B"/>
    <w:rsid w:val="0006646F"/>
    <w:rsid w:val="00066585"/>
    <w:rsid w:val="000907E0"/>
    <w:rsid w:val="00096D0A"/>
    <w:rsid w:val="00097631"/>
    <w:rsid w:val="000B1756"/>
    <w:rsid w:val="000C0402"/>
    <w:rsid w:val="000C2EA6"/>
    <w:rsid w:val="000C3F95"/>
    <w:rsid w:val="00113CE9"/>
    <w:rsid w:val="0011794E"/>
    <w:rsid w:val="00117CC5"/>
    <w:rsid w:val="00117E92"/>
    <w:rsid w:val="00145ADC"/>
    <w:rsid w:val="0015701C"/>
    <w:rsid w:val="001A3F98"/>
    <w:rsid w:val="00214627"/>
    <w:rsid w:val="00222F1C"/>
    <w:rsid w:val="00234069"/>
    <w:rsid w:val="002443CF"/>
    <w:rsid w:val="00265C3E"/>
    <w:rsid w:val="00266048"/>
    <w:rsid w:val="002746CE"/>
    <w:rsid w:val="00274FE4"/>
    <w:rsid w:val="00283553"/>
    <w:rsid w:val="00292217"/>
    <w:rsid w:val="00293E45"/>
    <w:rsid w:val="002E6BEC"/>
    <w:rsid w:val="002E7659"/>
    <w:rsid w:val="002F2A64"/>
    <w:rsid w:val="0031462F"/>
    <w:rsid w:val="00333D88"/>
    <w:rsid w:val="0034466F"/>
    <w:rsid w:val="00383E5A"/>
    <w:rsid w:val="00391B56"/>
    <w:rsid w:val="003A5654"/>
    <w:rsid w:val="003C7B78"/>
    <w:rsid w:val="00400D03"/>
    <w:rsid w:val="004735FE"/>
    <w:rsid w:val="0048035E"/>
    <w:rsid w:val="00495558"/>
    <w:rsid w:val="004A483C"/>
    <w:rsid w:val="004D01B6"/>
    <w:rsid w:val="004F1CFE"/>
    <w:rsid w:val="00502DC9"/>
    <w:rsid w:val="00503528"/>
    <w:rsid w:val="005074C5"/>
    <w:rsid w:val="0050797C"/>
    <w:rsid w:val="005179BF"/>
    <w:rsid w:val="00523716"/>
    <w:rsid w:val="005407A3"/>
    <w:rsid w:val="005431D3"/>
    <w:rsid w:val="0056125A"/>
    <w:rsid w:val="00565779"/>
    <w:rsid w:val="00582B1A"/>
    <w:rsid w:val="00582F60"/>
    <w:rsid w:val="00591289"/>
    <w:rsid w:val="005966F1"/>
    <w:rsid w:val="005C591F"/>
    <w:rsid w:val="005D2CB4"/>
    <w:rsid w:val="005E3D10"/>
    <w:rsid w:val="005E4595"/>
    <w:rsid w:val="005F2C8E"/>
    <w:rsid w:val="00602B41"/>
    <w:rsid w:val="0061216C"/>
    <w:rsid w:val="00652B02"/>
    <w:rsid w:val="00683ECD"/>
    <w:rsid w:val="00684FBA"/>
    <w:rsid w:val="00692572"/>
    <w:rsid w:val="006A2CFE"/>
    <w:rsid w:val="006B46BA"/>
    <w:rsid w:val="006B5C25"/>
    <w:rsid w:val="006D07FA"/>
    <w:rsid w:val="006F660B"/>
    <w:rsid w:val="00700E10"/>
    <w:rsid w:val="00705133"/>
    <w:rsid w:val="00713F47"/>
    <w:rsid w:val="00746F03"/>
    <w:rsid w:val="007542C4"/>
    <w:rsid w:val="007639DA"/>
    <w:rsid w:val="00763CF5"/>
    <w:rsid w:val="00776533"/>
    <w:rsid w:val="007C6A03"/>
    <w:rsid w:val="007D1545"/>
    <w:rsid w:val="007F758C"/>
    <w:rsid w:val="0080571A"/>
    <w:rsid w:val="00837AD4"/>
    <w:rsid w:val="00860712"/>
    <w:rsid w:val="00876568"/>
    <w:rsid w:val="00886DFB"/>
    <w:rsid w:val="008A5F99"/>
    <w:rsid w:val="008A6E96"/>
    <w:rsid w:val="008C7BE7"/>
    <w:rsid w:val="008D29CD"/>
    <w:rsid w:val="008D5FFB"/>
    <w:rsid w:val="008E7813"/>
    <w:rsid w:val="008F0BBA"/>
    <w:rsid w:val="008F164C"/>
    <w:rsid w:val="008F26BF"/>
    <w:rsid w:val="00905703"/>
    <w:rsid w:val="009401B4"/>
    <w:rsid w:val="0095577E"/>
    <w:rsid w:val="0095797C"/>
    <w:rsid w:val="00971288"/>
    <w:rsid w:val="0099785A"/>
    <w:rsid w:val="009B076E"/>
    <w:rsid w:val="009B4F01"/>
    <w:rsid w:val="009C0E12"/>
    <w:rsid w:val="009C66F3"/>
    <w:rsid w:val="009D529C"/>
    <w:rsid w:val="009D5598"/>
    <w:rsid w:val="009D7E77"/>
    <w:rsid w:val="009F30E0"/>
    <w:rsid w:val="00A049EF"/>
    <w:rsid w:val="00A25339"/>
    <w:rsid w:val="00A32F98"/>
    <w:rsid w:val="00A453BF"/>
    <w:rsid w:val="00A50D68"/>
    <w:rsid w:val="00A530F5"/>
    <w:rsid w:val="00AB4B57"/>
    <w:rsid w:val="00AD39DA"/>
    <w:rsid w:val="00AF7A7A"/>
    <w:rsid w:val="00B02B7C"/>
    <w:rsid w:val="00B143FA"/>
    <w:rsid w:val="00B21AE1"/>
    <w:rsid w:val="00B234F2"/>
    <w:rsid w:val="00B30D32"/>
    <w:rsid w:val="00B33725"/>
    <w:rsid w:val="00B52010"/>
    <w:rsid w:val="00B53180"/>
    <w:rsid w:val="00B9516E"/>
    <w:rsid w:val="00BA6059"/>
    <w:rsid w:val="00BB5E94"/>
    <w:rsid w:val="00BC5A53"/>
    <w:rsid w:val="00BD5C86"/>
    <w:rsid w:val="00BE1BAB"/>
    <w:rsid w:val="00BF77C0"/>
    <w:rsid w:val="00BF7CEF"/>
    <w:rsid w:val="00C0544B"/>
    <w:rsid w:val="00C51A59"/>
    <w:rsid w:val="00C5478D"/>
    <w:rsid w:val="00C55B60"/>
    <w:rsid w:val="00C55C89"/>
    <w:rsid w:val="00C711E7"/>
    <w:rsid w:val="00C770EE"/>
    <w:rsid w:val="00C8045E"/>
    <w:rsid w:val="00C80712"/>
    <w:rsid w:val="00C9034D"/>
    <w:rsid w:val="00CB3924"/>
    <w:rsid w:val="00CE2954"/>
    <w:rsid w:val="00CE6B62"/>
    <w:rsid w:val="00D04AC7"/>
    <w:rsid w:val="00D6362E"/>
    <w:rsid w:val="00D648EF"/>
    <w:rsid w:val="00D66DEF"/>
    <w:rsid w:val="00D9071F"/>
    <w:rsid w:val="00DA5EA4"/>
    <w:rsid w:val="00DC25C3"/>
    <w:rsid w:val="00DE46DC"/>
    <w:rsid w:val="00DE73E8"/>
    <w:rsid w:val="00DF5969"/>
    <w:rsid w:val="00E0088E"/>
    <w:rsid w:val="00E4420C"/>
    <w:rsid w:val="00E44494"/>
    <w:rsid w:val="00E63C59"/>
    <w:rsid w:val="00ED6272"/>
    <w:rsid w:val="00ED6F60"/>
    <w:rsid w:val="00EF38BC"/>
    <w:rsid w:val="00FD766E"/>
    <w:rsid w:val="00FE4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86B08-8808-4572-8CEC-1BEAB760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01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D01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C5478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35E"/>
    <w:rPr>
      <w:b/>
      <w:bCs/>
    </w:rPr>
  </w:style>
  <w:style w:type="character" w:customStyle="1" w:styleId="apple-converted-space">
    <w:name w:val="apple-converted-space"/>
    <w:basedOn w:val="DefaultParagraphFont"/>
    <w:rsid w:val="0048035E"/>
  </w:style>
  <w:style w:type="paragraph" w:customStyle="1" w:styleId="line">
    <w:name w:val="line"/>
    <w:basedOn w:val="Normal"/>
    <w:rsid w:val="00D9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9071F"/>
  </w:style>
  <w:style w:type="character" w:customStyle="1" w:styleId="small-caps">
    <w:name w:val="small-caps"/>
    <w:basedOn w:val="DefaultParagraphFont"/>
    <w:rsid w:val="00D9071F"/>
  </w:style>
  <w:style w:type="character" w:customStyle="1" w:styleId="indent-1-breaks">
    <w:name w:val="indent-1-breaks"/>
    <w:basedOn w:val="DefaultParagraphFont"/>
    <w:rsid w:val="00D9071F"/>
  </w:style>
  <w:style w:type="character" w:styleId="Hyperlink">
    <w:name w:val="Hyperlink"/>
    <w:basedOn w:val="DefaultParagraphFont"/>
    <w:uiPriority w:val="99"/>
    <w:unhideWhenUsed/>
    <w:rsid w:val="00D9071F"/>
    <w:rPr>
      <w:color w:val="0000FF"/>
      <w:u w:val="single"/>
    </w:rPr>
  </w:style>
  <w:style w:type="paragraph" w:styleId="BalloonText">
    <w:name w:val="Balloon Text"/>
    <w:basedOn w:val="Normal"/>
    <w:link w:val="BalloonTextChar"/>
    <w:uiPriority w:val="99"/>
    <w:semiHidden/>
    <w:unhideWhenUsed/>
    <w:rsid w:val="0047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FE"/>
    <w:rPr>
      <w:rFonts w:ascii="Tahoma" w:hAnsi="Tahoma" w:cs="Tahoma"/>
      <w:sz w:val="16"/>
      <w:szCs w:val="16"/>
    </w:rPr>
  </w:style>
  <w:style w:type="paragraph" w:styleId="Header">
    <w:name w:val="header"/>
    <w:basedOn w:val="Normal"/>
    <w:link w:val="HeaderChar"/>
    <w:uiPriority w:val="99"/>
    <w:unhideWhenUsed/>
    <w:rsid w:val="0068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CD"/>
  </w:style>
  <w:style w:type="paragraph" w:styleId="Footer">
    <w:name w:val="footer"/>
    <w:basedOn w:val="Normal"/>
    <w:link w:val="FooterChar"/>
    <w:uiPriority w:val="99"/>
    <w:unhideWhenUsed/>
    <w:rsid w:val="0068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CD"/>
  </w:style>
  <w:style w:type="paragraph" w:styleId="NoSpacing">
    <w:name w:val="No Spacing"/>
    <w:uiPriority w:val="1"/>
    <w:qFormat/>
    <w:rsid w:val="00BB5E94"/>
    <w:pPr>
      <w:spacing w:after="0" w:line="240" w:lineRule="auto"/>
    </w:pPr>
  </w:style>
  <w:style w:type="character" w:customStyle="1" w:styleId="Heading4Char">
    <w:name w:val="Heading 4 Char"/>
    <w:basedOn w:val="DefaultParagraphFont"/>
    <w:link w:val="Heading4"/>
    <w:uiPriority w:val="9"/>
    <w:rsid w:val="00C5478D"/>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4D01B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D01B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3423">
      <w:bodyDiv w:val="1"/>
      <w:marLeft w:val="0"/>
      <w:marRight w:val="0"/>
      <w:marTop w:val="0"/>
      <w:marBottom w:val="0"/>
      <w:divBdr>
        <w:top w:val="none" w:sz="0" w:space="0" w:color="auto"/>
        <w:left w:val="none" w:sz="0" w:space="0" w:color="auto"/>
        <w:bottom w:val="none" w:sz="0" w:space="0" w:color="auto"/>
        <w:right w:val="none" w:sz="0" w:space="0" w:color="auto"/>
      </w:divBdr>
    </w:div>
    <w:div w:id="189879601">
      <w:bodyDiv w:val="1"/>
      <w:marLeft w:val="0"/>
      <w:marRight w:val="0"/>
      <w:marTop w:val="0"/>
      <w:marBottom w:val="0"/>
      <w:divBdr>
        <w:top w:val="none" w:sz="0" w:space="0" w:color="auto"/>
        <w:left w:val="none" w:sz="0" w:space="0" w:color="auto"/>
        <w:bottom w:val="none" w:sz="0" w:space="0" w:color="auto"/>
        <w:right w:val="none" w:sz="0" w:space="0" w:color="auto"/>
      </w:divBdr>
    </w:div>
    <w:div w:id="376786229">
      <w:bodyDiv w:val="1"/>
      <w:marLeft w:val="0"/>
      <w:marRight w:val="0"/>
      <w:marTop w:val="0"/>
      <w:marBottom w:val="0"/>
      <w:divBdr>
        <w:top w:val="none" w:sz="0" w:space="0" w:color="auto"/>
        <w:left w:val="none" w:sz="0" w:space="0" w:color="auto"/>
        <w:bottom w:val="none" w:sz="0" w:space="0" w:color="auto"/>
        <w:right w:val="none" w:sz="0" w:space="0" w:color="auto"/>
      </w:divBdr>
    </w:div>
    <w:div w:id="403186736">
      <w:bodyDiv w:val="1"/>
      <w:marLeft w:val="0"/>
      <w:marRight w:val="0"/>
      <w:marTop w:val="0"/>
      <w:marBottom w:val="0"/>
      <w:divBdr>
        <w:top w:val="none" w:sz="0" w:space="0" w:color="auto"/>
        <w:left w:val="none" w:sz="0" w:space="0" w:color="auto"/>
        <w:bottom w:val="none" w:sz="0" w:space="0" w:color="auto"/>
        <w:right w:val="none" w:sz="0" w:space="0" w:color="auto"/>
      </w:divBdr>
    </w:div>
    <w:div w:id="419452585">
      <w:bodyDiv w:val="1"/>
      <w:marLeft w:val="0"/>
      <w:marRight w:val="0"/>
      <w:marTop w:val="0"/>
      <w:marBottom w:val="0"/>
      <w:divBdr>
        <w:top w:val="none" w:sz="0" w:space="0" w:color="auto"/>
        <w:left w:val="none" w:sz="0" w:space="0" w:color="auto"/>
        <w:bottom w:val="none" w:sz="0" w:space="0" w:color="auto"/>
        <w:right w:val="none" w:sz="0" w:space="0" w:color="auto"/>
      </w:divBdr>
    </w:div>
    <w:div w:id="491330994">
      <w:bodyDiv w:val="1"/>
      <w:marLeft w:val="0"/>
      <w:marRight w:val="0"/>
      <w:marTop w:val="0"/>
      <w:marBottom w:val="0"/>
      <w:divBdr>
        <w:top w:val="none" w:sz="0" w:space="0" w:color="auto"/>
        <w:left w:val="none" w:sz="0" w:space="0" w:color="auto"/>
        <w:bottom w:val="none" w:sz="0" w:space="0" w:color="auto"/>
        <w:right w:val="none" w:sz="0" w:space="0" w:color="auto"/>
      </w:divBdr>
      <w:divsChild>
        <w:div w:id="1943956985">
          <w:marLeft w:val="0"/>
          <w:marRight w:val="0"/>
          <w:marTop w:val="90"/>
          <w:marBottom w:val="0"/>
          <w:divBdr>
            <w:top w:val="none" w:sz="0" w:space="0" w:color="auto"/>
            <w:left w:val="none" w:sz="0" w:space="0" w:color="auto"/>
            <w:bottom w:val="none" w:sz="0" w:space="0" w:color="auto"/>
            <w:right w:val="none" w:sz="0" w:space="0" w:color="auto"/>
          </w:divBdr>
          <w:divsChild>
            <w:div w:id="205722408">
              <w:marLeft w:val="0"/>
              <w:marRight w:val="0"/>
              <w:marTop w:val="0"/>
              <w:marBottom w:val="420"/>
              <w:divBdr>
                <w:top w:val="none" w:sz="0" w:space="0" w:color="auto"/>
                <w:left w:val="none" w:sz="0" w:space="0" w:color="auto"/>
                <w:bottom w:val="none" w:sz="0" w:space="0" w:color="auto"/>
                <w:right w:val="none" w:sz="0" w:space="0" w:color="auto"/>
              </w:divBdr>
              <w:divsChild>
                <w:div w:id="649209115">
                  <w:marLeft w:val="0"/>
                  <w:marRight w:val="0"/>
                  <w:marTop w:val="0"/>
                  <w:marBottom w:val="0"/>
                  <w:divBdr>
                    <w:top w:val="single" w:sz="6" w:space="0" w:color="DFE1E5"/>
                    <w:left w:val="single" w:sz="6" w:space="0" w:color="DFE1E5"/>
                    <w:bottom w:val="single" w:sz="6" w:space="0" w:color="DFE1E5"/>
                    <w:right w:val="single" w:sz="6" w:space="0" w:color="DFE1E5"/>
                  </w:divBdr>
                  <w:divsChild>
                    <w:div w:id="731319868">
                      <w:marLeft w:val="0"/>
                      <w:marRight w:val="0"/>
                      <w:marTop w:val="0"/>
                      <w:marBottom w:val="0"/>
                      <w:divBdr>
                        <w:top w:val="none" w:sz="0" w:space="0" w:color="auto"/>
                        <w:left w:val="none" w:sz="0" w:space="0" w:color="auto"/>
                        <w:bottom w:val="none" w:sz="0" w:space="0" w:color="auto"/>
                        <w:right w:val="none" w:sz="0" w:space="0" w:color="auto"/>
                      </w:divBdr>
                      <w:divsChild>
                        <w:div w:id="255867786">
                          <w:marLeft w:val="0"/>
                          <w:marRight w:val="0"/>
                          <w:marTop w:val="0"/>
                          <w:marBottom w:val="0"/>
                          <w:divBdr>
                            <w:top w:val="none" w:sz="0" w:space="0" w:color="auto"/>
                            <w:left w:val="none" w:sz="0" w:space="0" w:color="auto"/>
                            <w:bottom w:val="none" w:sz="0" w:space="0" w:color="auto"/>
                            <w:right w:val="none" w:sz="0" w:space="0" w:color="auto"/>
                          </w:divBdr>
                          <w:divsChild>
                            <w:div w:id="188298324">
                              <w:marLeft w:val="0"/>
                              <w:marRight w:val="0"/>
                              <w:marTop w:val="0"/>
                              <w:marBottom w:val="0"/>
                              <w:divBdr>
                                <w:top w:val="none" w:sz="0" w:space="0" w:color="auto"/>
                                <w:left w:val="none" w:sz="0" w:space="0" w:color="auto"/>
                                <w:bottom w:val="none" w:sz="0" w:space="0" w:color="auto"/>
                                <w:right w:val="none" w:sz="0" w:space="0" w:color="auto"/>
                              </w:divBdr>
                              <w:divsChild>
                                <w:div w:id="384331697">
                                  <w:marLeft w:val="0"/>
                                  <w:marRight w:val="0"/>
                                  <w:marTop w:val="0"/>
                                  <w:marBottom w:val="0"/>
                                  <w:divBdr>
                                    <w:top w:val="none" w:sz="0" w:space="0" w:color="auto"/>
                                    <w:left w:val="none" w:sz="0" w:space="0" w:color="auto"/>
                                    <w:bottom w:val="none" w:sz="0" w:space="0" w:color="auto"/>
                                    <w:right w:val="none" w:sz="0" w:space="0" w:color="auto"/>
                                  </w:divBdr>
                                  <w:divsChild>
                                    <w:div w:id="2140226331">
                                      <w:marLeft w:val="0"/>
                                      <w:marRight w:val="0"/>
                                      <w:marTop w:val="0"/>
                                      <w:marBottom w:val="0"/>
                                      <w:divBdr>
                                        <w:top w:val="none" w:sz="0" w:space="0" w:color="auto"/>
                                        <w:left w:val="none" w:sz="0" w:space="0" w:color="auto"/>
                                        <w:bottom w:val="none" w:sz="0" w:space="0" w:color="auto"/>
                                        <w:right w:val="none" w:sz="0" w:space="0" w:color="auto"/>
                                      </w:divBdr>
                                    </w:div>
                                    <w:div w:id="468982590">
                                      <w:marLeft w:val="0"/>
                                      <w:marRight w:val="0"/>
                                      <w:marTop w:val="0"/>
                                      <w:marBottom w:val="0"/>
                                      <w:divBdr>
                                        <w:top w:val="none" w:sz="0" w:space="0" w:color="auto"/>
                                        <w:left w:val="none" w:sz="0" w:space="0" w:color="auto"/>
                                        <w:bottom w:val="none" w:sz="0" w:space="0" w:color="auto"/>
                                        <w:right w:val="none" w:sz="0" w:space="0" w:color="auto"/>
                                      </w:divBdr>
                                      <w:divsChild>
                                        <w:div w:id="42027397">
                                          <w:marLeft w:val="0"/>
                                          <w:marRight w:val="0"/>
                                          <w:marTop w:val="0"/>
                                          <w:marBottom w:val="0"/>
                                          <w:divBdr>
                                            <w:top w:val="none" w:sz="0" w:space="0" w:color="auto"/>
                                            <w:left w:val="none" w:sz="0" w:space="0" w:color="auto"/>
                                            <w:bottom w:val="none" w:sz="0" w:space="0" w:color="auto"/>
                                            <w:right w:val="none" w:sz="0" w:space="0" w:color="auto"/>
                                          </w:divBdr>
                                          <w:divsChild>
                                            <w:div w:id="2063165250">
                                              <w:marLeft w:val="0"/>
                                              <w:marRight w:val="0"/>
                                              <w:marTop w:val="0"/>
                                              <w:marBottom w:val="0"/>
                                              <w:divBdr>
                                                <w:top w:val="none" w:sz="0" w:space="0" w:color="auto"/>
                                                <w:left w:val="none" w:sz="0" w:space="0" w:color="auto"/>
                                                <w:bottom w:val="none" w:sz="0" w:space="0" w:color="auto"/>
                                                <w:right w:val="none" w:sz="0" w:space="0" w:color="auto"/>
                                              </w:divBdr>
                                              <w:divsChild>
                                                <w:div w:id="1772043298">
                                                  <w:marLeft w:val="0"/>
                                                  <w:marRight w:val="0"/>
                                                  <w:marTop w:val="0"/>
                                                  <w:marBottom w:val="0"/>
                                                  <w:divBdr>
                                                    <w:top w:val="none" w:sz="0" w:space="0" w:color="auto"/>
                                                    <w:left w:val="none" w:sz="0" w:space="0" w:color="auto"/>
                                                    <w:bottom w:val="none" w:sz="0" w:space="0" w:color="auto"/>
                                                    <w:right w:val="none" w:sz="0" w:space="0" w:color="auto"/>
                                                  </w:divBdr>
                                                  <w:divsChild>
                                                    <w:div w:id="20918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755980">
      <w:bodyDiv w:val="1"/>
      <w:marLeft w:val="0"/>
      <w:marRight w:val="0"/>
      <w:marTop w:val="0"/>
      <w:marBottom w:val="0"/>
      <w:divBdr>
        <w:top w:val="none" w:sz="0" w:space="0" w:color="auto"/>
        <w:left w:val="none" w:sz="0" w:space="0" w:color="auto"/>
        <w:bottom w:val="none" w:sz="0" w:space="0" w:color="auto"/>
        <w:right w:val="none" w:sz="0" w:space="0" w:color="auto"/>
      </w:divBdr>
    </w:div>
    <w:div w:id="1232157497">
      <w:bodyDiv w:val="1"/>
      <w:marLeft w:val="0"/>
      <w:marRight w:val="0"/>
      <w:marTop w:val="0"/>
      <w:marBottom w:val="0"/>
      <w:divBdr>
        <w:top w:val="none" w:sz="0" w:space="0" w:color="auto"/>
        <w:left w:val="none" w:sz="0" w:space="0" w:color="auto"/>
        <w:bottom w:val="none" w:sz="0" w:space="0" w:color="auto"/>
        <w:right w:val="none" w:sz="0" w:space="0" w:color="auto"/>
      </w:divBdr>
      <w:divsChild>
        <w:div w:id="1967226372">
          <w:marLeft w:val="240"/>
          <w:marRight w:val="0"/>
          <w:marTop w:val="240"/>
          <w:marBottom w:val="240"/>
          <w:divBdr>
            <w:top w:val="none" w:sz="0" w:space="0" w:color="auto"/>
            <w:left w:val="none" w:sz="0" w:space="0" w:color="auto"/>
            <w:bottom w:val="none" w:sz="0" w:space="0" w:color="auto"/>
            <w:right w:val="none" w:sz="0" w:space="0" w:color="auto"/>
          </w:divBdr>
        </w:div>
        <w:div w:id="452939461">
          <w:marLeft w:val="240"/>
          <w:marRight w:val="0"/>
          <w:marTop w:val="240"/>
          <w:marBottom w:val="240"/>
          <w:divBdr>
            <w:top w:val="none" w:sz="0" w:space="0" w:color="auto"/>
            <w:left w:val="none" w:sz="0" w:space="0" w:color="auto"/>
            <w:bottom w:val="none" w:sz="0" w:space="0" w:color="auto"/>
            <w:right w:val="none" w:sz="0" w:space="0" w:color="auto"/>
          </w:divBdr>
        </w:div>
        <w:div w:id="2012903704">
          <w:marLeft w:val="240"/>
          <w:marRight w:val="0"/>
          <w:marTop w:val="240"/>
          <w:marBottom w:val="240"/>
          <w:divBdr>
            <w:top w:val="none" w:sz="0" w:space="0" w:color="auto"/>
            <w:left w:val="none" w:sz="0" w:space="0" w:color="auto"/>
            <w:bottom w:val="none" w:sz="0" w:space="0" w:color="auto"/>
            <w:right w:val="none" w:sz="0" w:space="0" w:color="auto"/>
          </w:divBdr>
        </w:div>
      </w:divsChild>
    </w:div>
    <w:div w:id="1761636301">
      <w:bodyDiv w:val="1"/>
      <w:marLeft w:val="0"/>
      <w:marRight w:val="0"/>
      <w:marTop w:val="0"/>
      <w:marBottom w:val="0"/>
      <w:divBdr>
        <w:top w:val="none" w:sz="0" w:space="0" w:color="auto"/>
        <w:left w:val="none" w:sz="0" w:space="0" w:color="auto"/>
        <w:bottom w:val="none" w:sz="0" w:space="0" w:color="auto"/>
        <w:right w:val="none" w:sz="0" w:space="0" w:color="auto"/>
      </w:divBdr>
      <w:divsChild>
        <w:div w:id="1930308594">
          <w:marLeft w:val="0"/>
          <w:marRight w:val="0"/>
          <w:marTop w:val="300"/>
          <w:marBottom w:val="300"/>
          <w:divBdr>
            <w:top w:val="none" w:sz="0" w:space="0" w:color="auto"/>
            <w:left w:val="none" w:sz="0" w:space="0" w:color="auto"/>
            <w:bottom w:val="none" w:sz="0" w:space="0" w:color="auto"/>
            <w:right w:val="none" w:sz="0" w:space="0" w:color="auto"/>
          </w:divBdr>
        </w:div>
      </w:divsChild>
    </w:div>
    <w:div w:id="1979064410">
      <w:bodyDiv w:val="1"/>
      <w:marLeft w:val="0"/>
      <w:marRight w:val="0"/>
      <w:marTop w:val="0"/>
      <w:marBottom w:val="0"/>
      <w:divBdr>
        <w:top w:val="none" w:sz="0" w:space="0" w:color="auto"/>
        <w:left w:val="none" w:sz="0" w:space="0" w:color="auto"/>
        <w:bottom w:val="none" w:sz="0" w:space="0" w:color="auto"/>
        <w:right w:val="none" w:sz="0" w:space="0" w:color="auto"/>
      </w:divBdr>
      <w:divsChild>
        <w:div w:id="1182428201">
          <w:marLeft w:val="0"/>
          <w:marRight w:val="0"/>
          <w:marTop w:val="0"/>
          <w:marBottom w:val="0"/>
          <w:divBdr>
            <w:top w:val="none" w:sz="0" w:space="0" w:color="auto"/>
            <w:left w:val="none" w:sz="0" w:space="0" w:color="auto"/>
            <w:bottom w:val="none" w:sz="0" w:space="0" w:color="auto"/>
            <w:right w:val="none" w:sz="0" w:space="0" w:color="auto"/>
          </w:divBdr>
        </w:div>
        <w:div w:id="373042203">
          <w:marLeft w:val="0"/>
          <w:marRight w:val="0"/>
          <w:marTop w:val="0"/>
          <w:marBottom w:val="0"/>
          <w:divBdr>
            <w:top w:val="none" w:sz="0" w:space="0" w:color="auto"/>
            <w:left w:val="none" w:sz="0" w:space="0" w:color="auto"/>
            <w:bottom w:val="none" w:sz="0" w:space="0" w:color="auto"/>
            <w:right w:val="none" w:sz="0" w:space="0" w:color="auto"/>
          </w:divBdr>
        </w:div>
        <w:div w:id="799493747">
          <w:marLeft w:val="0"/>
          <w:marRight w:val="0"/>
          <w:marTop w:val="0"/>
          <w:marBottom w:val="0"/>
          <w:divBdr>
            <w:top w:val="none" w:sz="0" w:space="0" w:color="auto"/>
            <w:left w:val="none" w:sz="0" w:space="0" w:color="auto"/>
            <w:bottom w:val="none" w:sz="0" w:space="0" w:color="auto"/>
            <w:right w:val="none" w:sz="0" w:space="0" w:color="auto"/>
          </w:divBdr>
        </w:div>
        <w:div w:id="717049698">
          <w:marLeft w:val="0"/>
          <w:marRight w:val="0"/>
          <w:marTop w:val="0"/>
          <w:marBottom w:val="0"/>
          <w:divBdr>
            <w:top w:val="none" w:sz="0" w:space="0" w:color="auto"/>
            <w:left w:val="none" w:sz="0" w:space="0" w:color="auto"/>
            <w:bottom w:val="none" w:sz="0" w:space="0" w:color="auto"/>
            <w:right w:val="none" w:sz="0" w:space="0" w:color="auto"/>
          </w:divBdr>
        </w:div>
        <w:div w:id="263342912">
          <w:marLeft w:val="0"/>
          <w:marRight w:val="0"/>
          <w:marTop w:val="0"/>
          <w:marBottom w:val="0"/>
          <w:divBdr>
            <w:top w:val="none" w:sz="0" w:space="0" w:color="auto"/>
            <w:left w:val="none" w:sz="0" w:space="0" w:color="auto"/>
            <w:bottom w:val="none" w:sz="0" w:space="0" w:color="auto"/>
            <w:right w:val="none" w:sz="0" w:space="0" w:color="auto"/>
          </w:divBdr>
        </w:div>
      </w:divsChild>
    </w:div>
    <w:div w:id="2116946300">
      <w:bodyDiv w:val="1"/>
      <w:marLeft w:val="0"/>
      <w:marRight w:val="0"/>
      <w:marTop w:val="0"/>
      <w:marBottom w:val="0"/>
      <w:divBdr>
        <w:top w:val="none" w:sz="0" w:space="0" w:color="auto"/>
        <w:left w:val="none" w:sz="0" w:space="0" w:color="auto"/>
        <w:bottom w:val="none" w:sz="0" w:space="0" w:color="auto"/>
        <w:right w:val="none" w:sz="0" w:space="0" w:color="auto"/>
      </w:divBdr>
      <w:divsChild>
        <w:div w:id="1194005133">
          <w:marLeft w:val="0"/>
          <w:marRight w:val="0"/>
          <w:marTop w:val="0"/>
          <w:marBottom w:val="180"/>
          <w:divBdr>
            <w:top w:val="none" w:sz="0" w:space="0" w:color="auto"/>
            <w:left w:val="none" w:sz="0" w:space="0" w:color="auto"/>
            <w:bottom w:val="none" w:sz="0" w:space="0" w:color="auto"/>
            <w:right w:val="none" w:sz="0" w:space="0" w:color="auto"/>
          </w:divBdr>
        </w:div>
        <w:div w:id="1117258166">
          <w:marLeft w:val="0"/>
          <w:marRight w:val="0"/>
          <w:marTop w:val="0"/>
          <w:marBottom w:val="180"/>
          <w:divBdr>
            <w:top w:val="none" w:sz="0" w:space="0" w:color="auto"/>
            <w:left w:val="none" w:sz="0" w:space="0" w:color="auto"/>
            <w:bottom w:val="none" w:sz="0" w:space="0" w:color="auto"/>
            <w:right w:val="none" w:sz="0" w:space="0" w:color="auto"/>
          </w:divBdr>
        </w:div>
        <w:div w:id="441919317">
          <w:marLeft w:val="0"/>
          <w:marRight w:val="0"/>
          <w:marTop w:val="0"/>
          <w:marBottom w:val="180"/>
          <w:divBdr>
            <w:top w:val="none" w:sz="0" w:space="0" w:color="auto"/>
            <w:left w:val="none" w:sz="0" w:space="0" w:color="auto"/>
            <w:bottom w:val="none" w:sz="0" w:space="0" w:color="auto"/>
            <w:right w:val="none" w:sz="0" w:space="0" w:color="auto"/>
          </w:divBdr>
        </w:div>
        <w:div w:id="1998148088">
          <w:marLeft w:val="0"/>
          <w:marRight w:val="0"/>
          <w:marTop w:val="0"/>
          <w:marBottom w:val="180"/>
          <w:divBdr>
            <w:top w:val="none" w:sz="0" w:space="0" w:color="auto"/>
            <w:left w:val="none" w:sz="0" w:space="0" w:color="auto"/>
            <w:bottom w:val="none" w:sz="0" w:space="0" w:color="auto"/>
            <w:right w:val="none" w:sz="0" w:space="0" w:color="auto"/>
          </w:divBdr>
        </w:div>
        <w:div w:id="1028292552">
          <w:marLeft w:val="0"/>
          <w:marRight w:val="0"/>
          <w:marTop w:val="0"/>
          <w:marBottom w:val="180"/>
          <w:divBdr>
            <w:top w:val="none" w:sz="0" w:space="0" w:color="auto"/>
            <w:left w:val="none" w:sz="0" w:space="0" w:color="auto"/>
            <w:bottom w:val="none" w:sz="0" w:space="0" w:color="auto"/>
            <w:right w:val="none" w:sz="0" w:space="0" w:color="auto"/>
          </w:divBdr>
        </w:div>
        <w:div w:id="1362122135">
          <w:marLeft w:val="0"/>
          <w:marRight w:val="0"/>
          <w:marTop w:val="0"/>
          <w:marBottom w:val="180"/>
          <w:divBdr>
            <w:top w:val="none" w:sz="0" w:space="0" w:color="auto"/>
            <w:left w:val="none" w:sz="0" w:space="0" w:color="auto"/>
            <w:bottom w:val="none" w:sz="0" w:space="0" w:color="auto"/>
            <w:right w:val="none" w:sz="0" w:space="0" w:color="auto"/>
          </w:divBdr>
        </w:div>
        <w:div w:id="855968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4313C-FC37-4612-82A4-7EE81680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5</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rklentz@ptd.net</dc:creator>
  <cp:lastModifiedBy>Owner</cp:lastModifiedBy>
  <cp:revision>6</cp:revision>
  <cp:lastPrinted>2020-05-23T21:42:00Z</cp:lastPrinted>
  <dcterms:created xsi:type="dcterms:W3CDTF">2020-05-21T17:21:00Z</dcterms:created>
  <dcterms:modified xsi:type="dcterms:W3CDTF">2020-05-24T01:14:00Z</dcterms:modified>
</cp:coreProperties>
</file>